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rPr>
          <w:rFonts w:eastAsia="仿宋_GB2312"/>
          <w:sz w:val="32"/>
          <w:szCs w:val="32"/>
        </w:rPr>
      </w:pPr>
    </w:p>
    <w:p>
      <w:pPr>
        <w:spacing w:before="93" w:beforeLines="30" w:after="156" w:afterLines="50"/>
        <w:jc w:val="left"/>
        <w:rPr>
          <w:rFonts w:hint="eastAsia" w:ascii="黑体" w:hAnsi="黑体" w:eastAsia="黑体" w:cs="黑体"/>
          <w:bCs/>
          <w:color w:val="000000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Cs/>
          <w:color w:val="000000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bCs/>
          <w:color w:val="000000"/>
          <w:sz w:val="28"/>
          <w:szCs w:val="28"/>
          <w:lang w:val="en-US" w:eastAsia="zh-CN"/>
        </w:rPr>
        <w:t>2：</w:t>
      </w:r>
    </w:p>
    <w:p>
      <w:pPr>
        <w:spacing w:line="420" w:lineRule="exact"/>
        <w:rPr>
          <w:rFonts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XX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公司拟推荐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XXX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同志为20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“盛京大工匠”候选人公示</w:t>
      </w:r>
    </w:p>
    <w:p>
      <w:pPr>
        <w:jc w:val="left"/>
        <w:outlineLvl w:val="9"/>
        <w:rPr>
          <w:rFonts w:hint="eastAsia" w:ascii="仿宋" w:hAnsi="仿宋" w:eastAsia="仿宋" w:cs="仿宋"/>
          <w:sz w:val="32"/>
          <w:szCs w:val="52"/>
        </w:rPr>
      </w:pPr>
    </w:p>
    <w:p>
      <w:pPr>
        <w:ind w:firstLine="800" w:firstLineChars="250"/>
        <w:jc w:val="left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根据沈阳市人力资源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和</w:t>
      </w:r>
      <w:r>
        <w:rPr>
          <w:rFonts w:hint="eastAsia" w:ascii="仿宋" w:hAnsi="仿宋" w:eastAsia="仿宋" w:cs="仿宋"/>
          <w:sz w:val="32"/>
          <w:szCs w:val="32"/>
        </w:rPr>
        <w:t>社会保障局《关于开展20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年盛京大工匠的通知》的文件要求，按照公平、公正、公开的原则，同意推荐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XXX</w:t>
      </w:r>
      <w:r>
        <w:rPr>
          <w:rFonts w:hint="eastAsia" w:ascii="仿宋" w:hAnsi="仿宋" w:eastAsia="仿宋" w:cs="仿宋"/>
          <w:sz w:val="32"/>
          <w:szCs w:val="32"/>
        </w:rPr>
        <w:t>同志为“20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年盛京大工匠”候选人，材料属实，现予以公示。 公示时间：20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X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XX</w:t>
      </w:r>
      <w:r>
        <w:rPr>
          <w:rFonts w:hint="eastAsia" w:ascii="仿宋" w:hAnsi="仿宋" w:eastAsia="仿宋" w:cs="仿宋"/>
          <w:sz w:val="32"/>
          <w:szCs w:val="32"/>
        </w:rPr>
        <w:t>日到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X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XX</w:t>
      </w:r>
      <w:r>
        <w:rPr>
          <w:rFonts w:hint="eastAsia" w:ascii="仿宋" w:hAnsi="仿宋" w:eastAsia="仿宋" w:cs="仿宋"/>
          <w:sz w:val="32"/>
          <w:szCs w:val="32"/>
        </w:rPr>
        <w:t>日。公示期间，若有任何问题，均可来电反映。 </w:t>
      </w:r>
    </w:p>
    <w:p>
      <w:pPr>
        <w:jc w:val="left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联系电话：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XXXXXXXXXX</w:t>
      </w:r>
    </w:p>
    <w:p>
      <w:pPr>
        <w:jc w:val="left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jc w:val="right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XX</w:t>
      </w:r>
      <w:r>
        <w:rPr>
          <w:rFonts w:hint="eastAsia" w:ascii="仿宋" w:hAnsi="仿宋" w:eastAsia="仿宋" w:cs="仿宋"/>
          <w:sz w:val="32"/>
          <w:szCs w:val="32"/>
        </w:rPr>
        <w:t>公司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</w:t>
      </w:r>
    </w:p>
    <w:p>
      <w:pPr>
        <w:jc w:val="right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XX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X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XX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spacing w:line="420" w:lineRule="exact"/>
        <w:jc w:val="right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420" w:lineRule="exact"/>
        <w:jc w:val="center"/>
        <w:outlineLvl w:val="9"/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公示完成后，五名以上的职工代表在空白处签字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E42514"/>
    <w:rsid w:val="16664597"/>
    <w:rsid w:val="3AE42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eastAsia" w:ascii="Calibri" w:hAnsi="Calibri" w:eastAsia="宋体" w:cs="Times New Roman"/>
      <w:kern w:val="2"/>
      <w:sz w:val="21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2020-08-19T06:36:00Z</dcterms:created>
  <dc:creator>大马</dc:creator>
  <cp:lastModifiedBy>大马</cp:lastModifiedBy>
  <dcterms:modified xsi:type="dcterms:W3CDTF">2020-08-19T06:58:58Z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