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tblpXSpec="center" w:tblpY="121"/>
        <w:tblW w:w="943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396"/>
        <w:gridCol w:w="1874"/>
        <w:gridCol w:w="1635"/>
        <w:gridCol w:w="1635"/>
        <w:gridCol w:w="16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附件2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943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44"/>
                <w:szCs w:val="44"/>
              </w:rPr>
              <w:t>安全技能提升培训补贴申请表（企业）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统一社会信用代码/组织机构代码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法定代表人姓  名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81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企业开户               银行名称及开户行号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开户帐号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  <w:jc w:val="center"/>
        </w:trPr>
        <w:tc>
          <w:tcPr>
            <w:tcW w:w="94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经培训合格后，取得特种作业操作证     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</w:rPr>
              <w:t>申请单位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</w:rPr>
              <w:t>意见</w:t>
            </w:r>
          </w:p>
        </w:tc>
        <w:tc>
          <w:tcPr>
            <w:tcW w:w="8175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郑重承诺：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所写内容及提供的资料均属实；本企业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按照规定开展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十天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脱产培训，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上报的取得特种作业操作证人员均为参加本企业组织培训的职工；每人每年享受补贴不超过3次，同一</w:t>
            </w:r>
            <w:r>
              <w:rPr>
                <w:rStyle w:val="5"/>
                <w:rFonts w:hint="eastAsia" w:ascii="仿宋" w:hAnsi="仿宋" w:eastAsia="仿宋" w:cs="仿宋"/>
              </w:rPr>
              <w:t>准操项目未重复申领安全技能提升补贴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。如有虚假，本企业愿承担一切责任。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法定代表人：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（单位公章）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         年   月  日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5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5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5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1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Style w:val="5"/>
                <w:rFonts w:ascii="仿宋" w:hAnsi="仿宋" w:eastAsia="仿宋" w:cs="仿宋"/>
              </w:rPr>
            </w:pPr>
            <w:r>
              <w:rPr>
                <w:rStyle w:val="5"/>
                <w:rFonts w:hint="eastAsia" w:ascii="仿宋" w:hAnsi="仿宋" w:eastAsia="仿宋" w:cs="仿宋"/>
              </w:rPr>
              <w:t>经办机构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</w:rPr>
              <w:t>意见</w:t>
            </w:r>
          </w:p>
        </w:tc>
        <w:tc>
          <w:tcPr>
            <w:tcW w:w="817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经核准，取得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特种作业操作证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人，补贴金额共计     元。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Style w:val="6"/>
                <w:rFonts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</w:rPr>
              <w:t xml:space="preserve">                          经办人：          负责人：      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ascii="仿宋" w:hAnsi="仿宋" w:eastAsia="仿宋" w:cs="仿宋"/>
              </w:rPr>
            </w:pPr>
          </w:p>
          <w:p>
            <w:pPr>
              <w:rPr>
                <w:rStyle w:val="6"/>
                <w:rFonts w:ascii="仿宋" w:hAnsi="仿宋" w:eastAsia="仿宋" w:cs="仿宋"/>
              </w:rPr>
            </w:pPr>
          </w:p>
          <w:p>
            <w:pPr>
              <w:ind w:firstLine="3120" w:firstLineChars="1300"/>
              <w:rPr>
                <w:rStyle w:val="6"/>
                <w:rFonts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</w:rPr>
              <w:t xml:space="preserve">单位盖章：       年   月   日  </w:t>
            </w:r>
          </w:p>
          <w:p>
            <w:pPr>
              <w:rPr>
                <w:rStyle w:val="6"/>
                <w:rFonts w:ascii="仿宋" w:hAnsi="仿宋" w:eastAsia="仿宋" w:cs="仿宋"/>
              </w:rPr>
            </w:pPr>
          </w:p>
          <w:p>
            <w:pPr>
              <w:rPr>
                <w:rStyle w:val="6"/>
                <w:rFonts w:ascii="仿宋" w:hAnsi="仿宋" w:eastAsia="仿宋" w:cs="仿宋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63A83"/>
    <w:rsid w:val="09E6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6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2021-11-18T06:31:00Z</dcterms:created>
  <dc:creator>大马</dc:creator>
  <cp:lastModifiedBy>大马</cp:lastModifiedBy>
  <dcterms:modified xsi:type="dcterms:W3CDTF">2021-11-18T06:31:45Z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036229EF563047DB848A419EC1ECE271</vt:lpwstr>
  </property>
</Properties>
</file>