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B4A65" w14:textId="65F71577" w:rsidR="00693706" w:rsidRPr="008C23CB" w:rsidRDefault="00036B73" w:rsidP="008C23CB">
      <w:pPr>
        <w:rPr>
          <w:rFonts w:ascii="黑体" w:eastAsia="黑体" w:hAnsi="黑体" w:hint="eastAsia"/>
        </w:rPr>
      </w:pPr>
      <w:bookmarkStart w:id="0" w:name="_Toc32035"/>
      <w:bookmarkStart w:id="1" w:name="OLE_LINK3"/>
      <w:r w:rsidRPr="008C23CB">
        <w:rPr>
          <w:rFonts w:ascii="黑体" w:eastAsia="黑体" w:hAnsi="黑体" w:hint="eastAsia"/>
        </w:rPr>
        <w:t>附件1</w:t>
      </w:r>
      <w:bookmarkEnd w:id="0"/>
    </w:p>
    <w:p w14:paraId="4971D850" w14:textId="77777777" w:rsidR="00693706" w:rsidRDefault="00693706">
      <w:pPr>
        <w:spacing w:line="600" w:lineRule="exact"/>
        <w:ind w:firstLineChars="200" w:firstLine="632"/>
        <w:rPr>
          <w:rFonts w:eastAsia="宋体" w:hAnsi="Times New Roman"/>
          <w:szCs w:val="24"/>
        </w:rPr>
      </w:pPr>
    </w:p>
    <w:p w14:paraId="2F8443D0" w14:textId="77777777" w:rsidR="00693706" w:rsidRDefault="00693706">
      <w:pPr>
        <w:spacing w:line="600" w:lineRule="exact"/>
        <w:jc w:val="center"/>
        <w:rPr>
          <w:rFonts w:eastAsia="方正小标宋简体" w:hAnsi="Times New Roman" w:cs="方正小标宋_GBK"/>
          <w:snapToGrid w:val="0"/>
          <w:kern w:val="0"/>
          <w:sz w:val="44"/>
          <w:szCs w:val="44"/>
        </w:rPr>
      </w:pPr>
    </w:p>
    <w:p w14:paraId="002A58BC" w14:textId="77777777" w:rsidR="00693706" w:rsidRPr="00036B73" w:rsidRDefault="000516C1">
      <w:pPr>
        <w:spacing w:line="600" w:lineRule="exact"/>
        <w:jc w:val="center"/>
        <w:rPr>
          <w:rFonts w:ascii="宋体" w:eastAsia="宋体" w:cs="方正小标宋_GBK" w:hint="eastAsia"/>
          <w:b/>
          <w:bCs/>
          <w:snapToGrid w:val="0"/>
          <w:kern w:val="0"/>
          <w:sz w:val="44"/>
          <w:szCs w:val="44"/>
        </w:rPr>
      </w:pPr>
      <w:r w:rsidRPr="00036B73">
        <w:rPr>
          <w:rFonts w:ascii="宋体" w:eastAsia="宋体" w:cs="方正小标宋_GBK" w:hint="eastAsia"/>
          <w:b/>
          <w:bCs/>
          <w:snapToGrid w:val="0"/>
          <w:kern w:val="0"/>
          <w:sz w:val="44"/>
          <w:szCs w:val="44"/>
        </w:rPr>
        <w:t>沈阳市第</w:t>
      </w:r>
      <w:r w:rsidR="00C83084" w:rsidRPr="00036B73">
        <w:rPr>
          <w:rFonts w:ascii="宋体" w:eastAsia="宋体" w:cs="方正小标宋_GBK" w:hint="eastAsia"/>
          <w:b/>
          <w:bCs/>
          <w:snapToGrid w:val="0"/>
          <w:kern w:val="0"/>
          <w:sz w:val="44"/>
          <w:szCs w:val="44"/>
        </w:rPr>
        <w:t>四</w:t>
      </w:r>
      <w:r w:rsidRPr="00036B73">
        <w:rPr>
          <w:rFonts w:ascii="宋体" w:eastAsia="宋体" w:cs="方正小标宋_GBK" w:hint="eastAsia"/>
          <w:b/>
          <w:bCs/>
          <w:snapToGrid w:val="0"/>
          <w:kern w:val="0"/>
          <w:sz w:val="44"/>
          <w:szCs w:val="44"/>
        </w:rPr>
        <w:t>届“舒心传技”职业技能大赛</w:t>
      </w:r>
    </w:p>
    <w:p w14:paraId="739AD36D" w14:textId="77777777" w:rsidR="00693706" w:rsidRPr="00036B73" w:rsidRDefault="00693706">
      <w:pPr>
        <w:spacing w:line="600" w:lineRule="exact"/>
        <w:jc w:val="center"/>
        <w:rPr>
          <w:rFonts w:ascii="宋体" w:eastAsia="宋体" w:cs="方正小标宋_GBK" w:hint="eastAsia"/>
          <w:b/>
          <w:bCs/>
          <w:snapToGrid w:val="0"/>
          <w:kern w:val="0"/>
          <w:sz w:val="44"/>
          <w:szCs w:val="44"/>
        </w:rPr>
      </w:pPr>
    </w:p>
    <w:p w14:paraId="15ADE01B" w14:textId="77777777" w:rsidR="00693706" w:rsidRPr="00036B73" w:rsidRDefault="00693706">
      <w:pPr>
        <w:spacing w:line="600" w:lineRule="exact"/>
        <w:jc w:val="center"/>
        <w:rPr>
          <w:rFonts w:ascii="宋体" w:eastAsia="宋体" w:cs="方正小标宋_GBK" w:hint="eastAsia"/>
          <w:b/>
          <w:bCs/>
          <w:sz w:val="44"/>
          <w:szCs w:val="44"/>
          <w:lang w:val="en-AU"/>
        </w:rPr>
      </w:pPr>
    </w:p>
    <w:p w14:paraId="4A7B3610" w14:textId="77777777" w:rsidR="00693706" w:rsidRPr="00036B73" w:rsidRDefault="00693706">
      <w:pPr>
        <w:spacing w:line="600" w:lineRule="exact"/>
        <w:jc w:val="center"/>
        <w:rPr>
          <w:rFonts w:ascii="宋体" w:eastAsia="宋体" w:cs="方正小标宋_GBK" w:hint="eastAsia"/>
          <w:b/>
          <w:bCs/>
          <w:sz w:val="44"/>
          <w:szCs w:val="44"/>
          <w:lang w:val="en-AU"/>
        </w:rPr>
      </w:pPr>
    </w:p>
    <w:p w14:paraId="73D5DDE0" w14:textId="77777777" w:rsidR="00693706" w:rsidRPr="00036B73" w:rsidRDefault="00693706">
      <w:pPr>
        <w:spacing w:line="600" w:lineRule="exact"/>
        <w:jc w:val="center"/>
        <w:rPr>
          <w:rFonts w:ascii="宋体" w:eastAsia="宋体" w:cs="方正小标宋_GBK" w:hint="eastAsia"/>
          <w:b/>
          <w:bCs/>
          <w:sz w:val="44"/>
          <w:szCs w:val="44"/>
          <w:lang w:val="en-AU"/>
        </w:rPr>
      </w:pPr>
    </w:p>
    <w:p w14:paraId="6EADC0F3" w14:textId="77777777" w:rsidR="00693706" w:rsidRPr="00036B73" w:rsidRDefault="000516C1">
      <w:pPr>
        <w:spacing w:line="600" w:lineRule="exact"/>
        <w:jc w:val="center"/>
        <w:rPr>
          <w:rFonts w:ascii="宋体" w:eastAsia="宋体" w:cs="方正小标宋_GBK" w:hint="eastAsia"/>
          <w:b/>
          <w:bCs/>
          <w:sz w:val="44"/>
          <w:szCs w:val="44"/>
          <w:lang w:val="en-AU"/>
        </w:rPr>
      </w:pPr>
      <w:r w:rsidRPr="00036B73">
        <w:rPr>
          <w:rFonts w:ascii="宋体" w:eastAsia="宋体" w:cs="方正小标宋_GBK" w:hint="eastAsia"/>
          <w:b/>
          <w:bCs/>
          <w:sz w:val="44"/>
          <w:szCs w:val="44"/>
        </w:rPr>
        <w:t>网站技术项目</w:t>
      </w:r>
      <w:r w:rsidRPr="00036B73">
        <w:rPr>
          <w:rFonts w:ascii="宋体" w:eastAsia="宋体" w:cs="方正小标宋_GBK" w:hint="eastAsia"/>
          <w:b/>
          <w:bCs/>
          <w:sz w:val="44"/>
          <w:szCs w:val="44"/>
          <w:lang w:val="en-AU"/>
        </w:rPr>
        <w:t>技术工作文件</w:t>
      </w:r>
    </w:p>
    <w:p w14:paraId="1AD01DBF" w14:textId="77777777" w:rsidR="00693706" w:rsidRDefault="00693706">
      <w:pPr>
        <w:spacing w:line="600" w:lineRule="exact"/>
        <w:jc w:val="center"/>
        <w:rPr>
          <w:rFonts w:eastAsia="楷体_GB2312" w:hAnsi="Times New Roman" w:cs="方正楷体_GBK"/>
          <w:szCs w:val="32"/>
          <w:lang w:val="en-AU"/>
        </w:rPr>
      </w:pPr>
    </w:p>
    <w:p w14:paraId="3D11D86B" w14:textId="77777777" w:rsidR="00693706" w:rsidRDefault="00693706">
      <w:pPr>
        <w:widowControl/>
        <w:spacing w:line="600" w:lineRule="exact"/>
        <w:contextualSpacing/>
        <w:rPr>
          <w:rFonts w:eastAsia="微软雅黑" w:hAnsi="Times New Roman"/>
          <w:spacing w:val="-10"/>
          <w:kern w:val="28"/>
          <w:sz w:val="50"/>
          <w:szCs w:val="56"/>
          <w:lang w:val="en-AU"/>
        </w:rPr>
      </w:pPr>
    </w:p>
    <w:p w14:paraId="70A844E7" w14:textId="77777777" w:rsidR="00693706" w:rsidRDefault="00693706">
      <w:pPr>
        <w:spacing w:line="600" w:lineRule="exact"/>
        <w:rPr>
          <w:rFonts w:hAnsi="Times New Roman"/>
          <w:szCs w:val="20"/>
          <w:lang w:val="en-AU"/>
        </w:rPr>
      </w:pPr>
    </w:p>
    <w:p w14:paraId="02684F6D" w14:textId="77777777" w:rsidR="00693706" w:rsidRDefault="00693706">
      <w:pPr>
        <w:spacing w:line="600" w:lineRule="exact"/>
        <w:rPr>
          <w:rFonts w:hAnsi="Times New Roman"/>
          <w:szCs w:val="20"/>
          <w:lang w:val="en-AU"/>
        </w:rPr>
      </w:pPr>
    </w:p>
    <w:p w14:paraId="76BBC5A9" w14:textId="77777777" w:rsidR="00693706" w:rsidRDefault="00693706">
      <w:pPr>
        <w:spacing w:line="600" w:lineRule="exact"/>
        <w:rPr>
          <w:rFonts w:hAnsi="Times New Roman"/>
          <w:szCs w:val="20"/>
          <w:lang w:val="en-AU"/>
        </w:rPr>
      </w:pPr>
    </w:p>
    <w:p w14:paraId="1C9AE606" w14:textId="77777777" w:rsidR="00693706" w:rsidRDefault="00693706">
      <w:pPr>
        <w:spacing w:line="600" w:lineRule="exact"/>
        <w:rPr>
          <w:rFonts w:hAnsi="Times New Roman"/>
          <w:szCs w:val="20"/>
          <w:lang w:val="en-AU"/>
        </w:rPr>
      </w:pPr>
    </w:p>
    <w:p w14:paraId="7D7747DF" w14:textId="77777777" w:rsidR="00693706" w:rsidRDefault="00693706">
      <w:pPr>
        <w:spacing w:line="600" w:lineRule="exact"/>
        <w:rPr>
          <w:rFonts w:hAnsi="Times New Roman"/>
          <w:szCs w:val="20"/>
          <w:lang w:val="en-AU"/>
        </w:rPr>
      </w:pPr>
    </w:p>
    <w:p w14:paraId="640D3217" w14:textId="77777777" w:rsidR="00693706" w:rsidRPr="00E51586" w:rsidRDefault="00693706">
      <w:pPr>
        <w:spacing w:line="600" w:lineRule="exact"/>
        <w:rPr>
          <w:rFonts w:ascii="仿宋_GB2312" w:hAnsi="Times New Roman"/>
          <w:color w:val="FF0000"/>
          <w:szCs w:val="24"/>
          <w:lang w:val="en-AU"/>
        </w:rPr>
      </w:pPr>
    </w:p>
    <w:p w14:paraId="694794C3" w14:textId="77777777" w:rsidR="00693706" w:rsidRPr="00E51586" w:rsidRDefault="000516C1">
      <w:pPr>
        <w:spacing w:line="600" w:lineRule="exact"/>
        <w:jc w:val="center"/>
        <w:rPr>
          <w:rFonts w:ascii="仿宋_GB2312" w:hAnsi="Times New Roman" w:cs="方正仿宋_GBK"/>
          <w:snapToGrid w:val="0"/>
          <w:kern w:val="0"/>
          <w:szCs w:val="32"/>
        </w:rPr>
      </w:pPr>
      <w:r w:rsidRPr="00E51586">
        <w:rPr>
          <w:rFonts w:ascii="仿宋_GB2312" w:hAnsi="Times New Roman" w:cs="方正仿宋_GBK" w:hint="eastAsia"/>
          <w:snapToGrid w:val="0"/>
          <w:kern w:val="0"/>
          <w:szCs w:val="32"/>
        </w:rPr>
        <w:t>沈阳市</w:t>
      </w:r>
      <w:r w:rsidRPr="00E51586">
        <w:rPr>
          <w:rFonts w:ascii="仿宋_GB2312" w:hAnsi="Times New Roman" w:cs="仿宋_GB2312" w:hint="eastAsia"/>
          <w:szCs w:val="32"/>
        </w:rPr>
        <w:t>第</w:t>
      </w:r>
      <w:r w:rsidR="00C83084" w:rsidRPr="00E51586">
        <w:rPr>
          <w:rFonts w:ascii="仿宋_GB2312" w:hAnsi="Times New Roman" w:cs="仿宋_GB2312" w:hint="eastAsia"/>
          <w:szCs w:val="32"/>
        </w:rPr>
        <w:t>四</w:t>
      </w:r>
      <w:r w:rsidRPr="00E51586">
        <w:rPr>
          <w:rFonts w:ascii="仿宋_GB2312" w:hAnsi="Times New Roman" w:cs="仿宋_GB2312" w:hint="eastAsia"/>
          <w:szCs w:val="32"/>
        </w:rPr>
        <w:t>届</w:t>
      </w:r>
      <w:r w:rsidRPr="00E51586">
        <w:rPr>
          <w:rFonts w:ascii="仿宋_GB2312" w:hAnsi="Times New Roman" w:cs="方正仿宋_GBK" w:hint="eastAsia"/>
          <w:snapToGrid w:val="0"/>
          <w:kern w:val="0"/>
          <w:szCs w:val="32"/>
        </w:rPr>
        <w:t>“舒心传技”职业技能大赛</w:t>
      </w:r>
    </w:p>
    <w:p w14:paraId="7A22F911" w14:textId="77777777" w:rsidR="00693706" w:rsidRPr="00E51586" w:rsidRDefault="000516C1">
      <w:pPr>
        <w:spacing w:line="600" w:lineRule="exact"/>
        <w:jc w:val="center"/>
        <w:rPr>
          <w:rFonts w:ascii="仿宋_GB2312" w:hAnsi="Times New Roman" w:cs="方正仿宋_GBK"/>
          <w:szCs w:val="32"/>
          <w:lang w:val="en-AU"/>
        </w:rPr>
      </w:pPr>
      <w:r w:rsidRPr="00E51586">
        <w:rPr>
          <w:rFonts w:ascii="仿宋_GB2312" w:hAnsi="Times New Roman" w:cs="方正仿宋_GBK" w:hint="eastAsia"/>
          <w:szCs w:val="32"/>
        </w:rPr>
        <w:t>网站技术项目</w:t>
      </w:r>
      <w:r w:rsidRPr="00E51586">
        <w:rPr>
          <w:rFonts w:ascii="仿宋_GB2312" w:hAnsi="Times New Roman" w:cs="方正仿宋_GBK" w:hint="eastAsia"/>
          <w:snapToGrid w:val="0"/>
          <w:kern w:val="0"/>
          <w:szCs w:val="32"/>
        </w:rPr>
        <w:t>执</w:t>
      </w:r>
      <w:r w:rsidRPr="00E51586">
        <w:rPr>
          <w:rFonts w:ascii="仿宋_GB2312" w:hAnsi="Times New Roman" w:cs="方正仿宋_GBK" w:hint="eastAsia"/>
          <w:szCs w:val="32"/>
          <w:lang w:val="en-AU"/>
        </w:rPr>
        <w:t>委会技术工作组</w:t>
      </w:r>
    </w:p>
    <w:p w14:paraId="2ABA0786" w14:textId="046036EC" w:rsidR="00693706" w:rsidRPr="00E51586" w:rsidRDefault="000516C1">
      <w:pPr>
        <w:spacing w:line="600" w:lineRule="exact"/>
        <w:jc w:val="center"/>
        <w:rPr>
          <w:rFonts w:ascii="仿宋_GB2312" w:hAnsi="Times New Roman"/>
          <w:szCs w:val="32"/>
          <w:lang w:val="en-AU"/>
        </w:rPr>
      </w:pPr>
      <w:r w:rsidRPr="00E51586">
        <w:rPr>
          <w:rFonts w:ascii="仿宋_GB2312" w:hAnsi="Times New Roman" w:hint="eastAsia"/>
          <w:szCs w:val="32"/>
          <w:lang w:val="en-AU"/>
        </w:rPr>
        <w:t>202</w:t>
      </w:r>
      <w:r w:rsidRPr="00E51586">
        <w:rPr>
          <w:rFonts w:ascii="仿宋_GB2312" w:hAnsi="Times New Roman" w:hint="eastAsia"/>
          <w:szCs w:val="32"/>
        </w:rPr>
        <w:t>5</w:t>
      </w:r>
      <w:r w:rsidRPr="00E51586">
        <w:rPr>
          <w:rFonts w:ascii="仿宋_GB2312" w:hAnsi="Times New Roman" w:hint="eastAsia"/>
          <w:szCs w:val="32"/>
          <w:lang w:val="en-AU"/>
        </w:rPr>
        <w:t>年</w:t>
      </w:r>
      <w:r w:rsidR="00036B73" w:rsidRPr="00E51586">
        <w:rPr>
          <w:rFonts w:ascii="仿宋_GB2312" w:hAnsi="Times New Roman" w:hint="eastAsia"/>
          <w:szCs w:val="32"/>
        </w:rPr>
        <w:t>10</w:t>
      </w:r>
      <w:r w:rsidRPr="00E51586">
        <w:rPr>
          <w:rFonts w:ascii="仿宋_GB2312" w:hAnsi="Times New Roman" w:hint="eastAsia"/>
          <w:szCs w:val="32"/>
          <w:lang w:val="en-AU"/>
        </w:rPr>
        <w:t>月</w:t>
      </w:r>
    </w:p>
    <w:p w14:paraId="3DBF6D61" w14:textId="77777777" w:rsidR="00693706" w:rsidRDefault="000516C1">
      <w:pPr>
        <w:spacing w:after="160" w:line="600" w:lineRule="exact"/>
        <w:jc w:val="center"/>
        <w:rPr>
          <w:rFonts w:eastAsia="方正小标宋简体" w:hAnsi="Times New Roman"/>
          <w:sz w:val="40"/>
          <w:szCs w:val="40"/>
        </w:rPr>
      </w:pPr>
      <w:r>
        <w:rPr>
          <w:rFonts w:eastAsia="方正小标宋简体" w:hAnsi="Times New Roman"/>
          <w:sz w:val="40"/>
          <w:szCs w:val="40"/>
        </w:rPr>
        <w:br w:type="page"/>
      </w:r>
    </w:p>
    <w:p w14:paraId="73D409F0" w14:textId="77777777" w:rsidR="00693706" w:rsidRDefault="00693706">
      <w:pPr>
        <w:spacing w:after="160" w:line="600" w:lineRule="exact"/>
        <w:jc w:val="center"/>
        <w:rPr>
          <w:rFonts w:eastAsia="方正小标宋简体" w:hAnsi="Times New Roman"/>
          <w:sz w:val="40"/>
          <w:szCs w:val="40"/>
        </w:rPr>
      </w:pPr>
    </w:p>
    <w:p w14:paraId="288E2504" w14:textId="77777777" w:rsidR="00693706" w:rsidRDefault="000516C1">
      <w:pPr>
        <w:spacing w:after="160" w:line="600" w:lineRule="exact"/>
        <w:jc w:val="center"/>
        <w:rPr>
          <w:rFonts w:eastAsia="方正小标宋简体" w:hAnsi="Times New Roman"/>
          <w:sz w:val="44"/>
          <w:szCs w:val="44"/>
        </w:rPr>
      </w:pPr>
      <w:r>
        <w:rPr>
          <w:rFonts w:eastAsia="方正小标宋简体" w:hAnsi="Times New Roman" w:hint="eastAsia"/>
          <w:sz w:val="44"/>
          <w:szCs w:val="44"/>
        </w:rPr>
        <w:t>目</w:t>
      </w:r>
      <w:r>
        <w:rPr>
          <w:rFonts w:eastAsia="方正小标宋简体" w:hAnsi="Times New Roman" w:hint="eastAsia"/>
          <w:sz w:val="44"/>
          <w:szCs w:val="44"/>
        </w:rPr>
        <w:t xml:space="preserve"> </w:t>
      </w:r>
      <w:r>
        <w:rPr>
          <w:rFonts w:eastAsia="方正小标宋简体" w:hAnsi="Times New Roman" w:hint="eastAsia"/>
          <w:sz w:val="44"/>
          <w:szCs w:val="44"/>
        </w:rPr>
        <w:t>录</w:t>
      </w:r>
    </w:p>
    <w:sdt>
      <w:sdtPr>
        <w:rPr>
          <w:rFonts w:ascii="宋体" w:eastAsia="宋体"/>
          <w:sz w:val="21"/>
        </w:rPr>
        <w:id w:val="147474674"/>
        <w15:color w:val="DBDBDB"/>
        <w:docPartObj>
          <w:docPartGallery w:val="Table of Contents"/>
          <w:docPartUnique/>
        </w:docPartObj>
      </w:sdtPr>
      <w:sdtEndPr>
        <w:rPr>
          <w:rFonts w:ascii="Times New Roman" w:eastAsia="仿宋_GB2312" w:hAnsi="Times New Roman" w:cs="方正仿宋_GBK"/>
          <w:sz w:val="32"/>
          <w:szCs w:val="32"/>
        </w:rPr>
      </w:sdtEndPr>
      <w:sdtContent>
        <w:p w14:paraId="702EC26C" w14:textId="55BE6CD6" w:rsidR="00693706" w:rsidRPr="006D647A" w:rsidRDefault="00693706" w:rsidP="008C23CB">
          <w:pPr>
            <w:rPr>
              <w:rFonts w:ascii="宋体" w:eastAsia="宋体" w:hint="eastAsia"/>
              <w:b/>
              <w:bCs/>
              <w:sz w:val="30"/>
              <w:szCs w:val="30"/>
            </w:rPr>
          </w:pPr>
        </w:p>
        <w:p w14:paraId="6AEAFB52" w14:textId="65B4417B" w:rsidR="006D647A" w:rsidRPr="006D647A" w:rsidRDefault="000516C1">
          <w:pPr>
            <w:pStyle w:val="TOC1"/>
            <w:tabs>
              <w:tab w:val="right" w:leader="dot" w:pos="8834"/>
            </w:tabs>
            <w:rPr>
              <w:rFonts w:ascii="宋体" w:eastAsia="宋体" w:cstheme="minorBidi" w:hint="eastAsia"/>
              <w:b/>
              <w:bCs/>
              <w:noProof/>
              <w:sz w:val="30"/>
              <w:szCs w:val="30"/>
              <w14:ligatures w14:val="standardContextual"/>
            </w:rPr>
          </w:pPr>
          <w:r w:rsidRPr="006D647A">
            <w:rPr>
              <w:rFonts w:ascii="宋体" w:eastAsia="宋体" w:cs="方正仿宋_GBK"/>
              <w:b/>
              <w:bCs/>
              <w:sz w:val="30"/>
              <w:szCs w:val="30"/>
            </w:rPr>
            <w:fldChar w:fldCharType="begin"/>
          </w:r>
          <w:r w:rsidRPr="006D647A">
            <w:rPr>
              <w:rFonts w:ascii="宋体" w:eastAsia="宋体" w:cs="方正仿宋_GBK"/>
              <w:b/>
              <w:bCs/>
              <w:sz w:val="30"/>
              <w:szCs w:val="30"/>
            </w:rPr>
            <w:instrText xml:space="preserve">TOC \o "1-2" \h \u </w:instrText>
          </w:r>
          <w:r w:rsidRPr="006D647A">
            <w:rPr>
              <w:rFonts w:ascii="宋体" w:eastAsia="宋体" w:cs="方正仿宋_GBK"/>
              <w:b/>
              <w:bCs/>
              <w:sz w:val="30"/>
              <w:szCs w:val="30"/>
            </w:rPr>
            <w:fldChar w:fldCharType="separate"/>
          </w:r>
          <w:hyperlink w:anchor="_Toc211158321" w:history="1">
            <w:r w:rsidR="006D647A" w:rsidRPr="006D647A">
              <w:rPr>
                <w:rStyle w:val="af0"/>
                <w:rFonts w:ascii="宋体" w:eastAsia="宋体" w:cs="方正黑体_GBK" w:hint="eastAsia"/>
                <w:b/>
                <w:bCs/>
                <w:noProof/>
                <w:sz w:val="30"/>
                <w:szCs w:val="30"/>
              </w:rPr>
              <w:t>一、技术描述</w:t>
            </w:r>
            <w:r w:rsidR="006D647A" w:rsidRPr="006D647A">
              <w:rPr>
                <w:rFonts w:ascii="宋体" w:eastAsia="宋体" w:hint="eastAsia"/>
                <w:b/>
                <w:bCs/>
                <w:noProof/>
                <w:sz w:val="30"/>
                <w:szCs w:val="30"/>
              </w:rPr>
              <w:tab/>
            </w:r>
            <w:r w:rsidR="006D647A" w:rsidRPr="006D647A">
              <w:rPr>
                <w:rFonts w:ascii="宋体" w:eastAsia="宋体" w:hint="eastAsia"/>
                <w:b/>
                <w:bCs/>
                <w:noProof/>
                <w:sz w:val="30"/>
                <w:szCs w:val="30"/>
              </w:rPr>
              <w:fldChar w:fldCharType="begin"/>
            </w:r>
            <w:r w:rsidR="006D647A" w:rsidRPr="006D647A">
              <w:rPr>
                <w:rFonts w:ascii="宋体" w:eastAsia="宋体" w:hint="eastAsia"/>
                <w:b/>
                <w:bCs/>
                <w:noProof/>
                <w:sz w:val="30"/>
                <w:szCs w:val="30"/>
              </w:rPr>
              <w:instrText xml:space="preserve"> </w:instrText>
            </w:r>
            <w:r w:rsidR="006D647A" w:rsidRPr="006D647A">
              <w:rPr>
                <w:rFonts w:ascii="宋体" w:eastAsia="宋体"/>
                <w:b/>
                <w:bCs/>
                <w:noProof/>
                <w:sz w:val="30"/>
                <w:szCs w:val="30"/>
              </w:rPr>
              <w:instrText>PAGEREF _Toc211158321 \h</w:instrText>
            </w:r>
            <w:r w:rsidR="006D647A" w:rsidRPr="006D647A">
              <w:rPr>
                <w:rFonts w:ascii="宋体" w:eastAsia="宋体" w:hint="eastAsia"/>
                <w:b/>
                <w:bCs/>
                <w:noProof/>
                <w:sz w:val="30"/>
                <w:szCs w:val="30"/>
              </w:rPr>
              <w:instrText xml:space="preserve"> </w:instrText>
            </w:r>
            <w:r w:rsidR="006D647A" w:rsidRPr="006D647A">
              <w:rPr>
                <w:rFonts w:ascii="宋体" w:eastAsia="宋体" w:hint="eastAsia"/>
                <w:b/>
                <w:bCs/>
                <w:noProof/>
                <w:sz w:val="30"/>
                <w:szCs w:val="30"/>
              </w:rPr>
            </w:r>
            <w:r w:rsidR="006D647A" w:rsidRPr="006D647A">
              <w:rPr>
                <w:rFonts w:ascii="宋体" w:eastAsia="宋体" w:hint="eastAsia"/>
                <w:b/>
                <w:bCs/>
                <w:noProof/>
                <w:sz w:val="30"/>
                <w:szCs w:val="30"/>
              </w:rPr>
              <w:fldChar w:fldCharType="separate"/>
            </w:r>
            <w:r w:rsidR="00466256">
              <w:rPr>
                <w:rFonts w:ascii="宋体" w:eastAsia="宋体" w:hint="eastAsia"/>
                <w:b/>
                <w:bCs/>
                <w:noProof/>
                <w:sz w:val="30"/>
                <w:szCs w:val="30"/>
              </w:rPr>
              <w:t>3</w:t>
            </w:r>
            <w:r w:rsidR="006D647A" w:rsidRPr="006D647A">
              <w:rPr>
                <w:rFonts w:ascii="宋体" w:eastAsia="宋体" w:hint="eastAsia"/>
                <w:b/>
                <w:bCs/>
                <w:noProof/>
                <w:sz w:val="30"/>
                <w:szCs w:val="30"/>
              </w:rPr>
              <w:fldChar w:fldCharType="end"/>
            </w:r>
          </w:hyperlink>
        </w:p>
        <w:p w14:paraId="53B8571F" w14:textId="77DF853E" w:rsidR="006D647A" w:rsidRPr="006D647A" w:rsidRDefault="006D647A">
          <w:pPr>
            <w:pStyle w:val="TOC2"/>
            <w:tabs>
              <w:tab w:val="right" w:leader="dot" w:pos="8834"/>
            </w:tabs>
            <w:ind w:left="632"/>
            <w:rPr>
              <w:rFonts w:ascii="宋体" w:eastAsia="宋体" w:cstheme="minorBidi" w:hint="eastAsia"/>
              <w:b/>
              <w:bCs/>
              <w:noProof/>
              <w:sz w:val="30"/>
              <w:szCs w:val="30"/>
              <w14:ligatures w14:val="standardContextual"/>
            </w:rPr>
          </w:pPr>
          <w:hyperlink w:anchor="_Toc211158322" w:history="1">
            <w:r w:rsidRPr="006D647A">
              <w:rPr>
                <w:rStyle w:val="af0"/>
                <w:rFonts w:ascii="宋体" w:eastAsia="宋体" w:cs="方正楷体_GBK" w:hint="eastAsia"/>
                <w:b/>
                <w:bCs/>
                <w:noProof/>
                <w:sz w:val="30"/>
                <w:szCs w:val="30"/>
              </w:rPr>
              <w:t>（一）项目概要</w:t>
            </w:r>
            <w:r w:rsidRPr="006D647A">
              <w:rPr>
                <w:rFonts w:ascii="宋体" w:eastAsia="宋体" w:hint="eastAsia"/>
                <w:b/>
                <w:bCs/>
                <w:noProof/>
                <w:sz w:val="30"/>
                <w:szCs w:val="30"/>
              </w:rPr>
              <w:tab/>
            </w:r>
            <w:r w:rsidRPr="006D647A">
              <w:rPr>
                <w:rFonts w:ascii="宋体" w:eastAsia="宋体" w:hint="eastAsia"/>
                <w:b/>
                <w:bCs/>
                <w:noProof/>
                <w:sz w:val="30"/>
                <w:szCs w:val="30"/>
              </w:rPr>
              <w:fldChar w:fldCharType="begin"/>
            </w:r>
            <w:r w:rsidRPr="006D647A">
              <w:rPr>
                <w:rFonts w:ascii="宋体" w:eastAsia="宋体" w:hint="eastAsia"/>
                <w:b/>
                <w:bCs/>
                <w:noProof/>
                <w:sz w:val="30"/>
                <w:szCs w:val="30"/>
              </w:rPr>
              <w:instrText xml:space="preserve"> </w:instrText>
            </w:r>
            <w:r w:rsidRPr="006D647A">
              <w:rPr>
                <w:rFonts w:ascii="宋体" w:eastAsia="宋体"/>
                <w:b/>
                <w:bCs/>
                <w:noProof/>
                <w:sz w:val="30"/>
                <w:szCs w:val="30"/>
              </w:rPr>
              <w:instrText>PAGEREF _Toc211158322 \h</w:instrText>
            </w:r>
            <w:r w:rsidRPr="006D647A">
              <w:rPr>
                <w:rFonts w:ascii="宋体" w:eastAsia="宋体" w:hint="eastAsia"/>
                <w:b/>
                <w:bCs/>
                <w:noProof/>
                <w:sz w:val="30"/>
                <w:szCs w:val="30"/>
              </w:rPr>
              <w:instrText xml:space="preserve"> </w:instrText>
            </w:r>
            <w:r w:rsidRPr="006D647A">
              <w:rPr>
                <w:rFonts w:ascii="宋体" w:eastAsia="宋体" w:hint="eastAsia"/>
                <w:b/>
                <w:bCs/>
                <w:noProof/>
                <w:sz w:val="30"/>
                <w:szCs w:val="30"/>
              </w:rPr>
            </w:r>
            <w:r w:rsidRPr="006D647A">
              <w:rPr>
                <w:rFonts w:ascii="宋体" w:eastAsia="宋体" w:hint="eastAsia"/>
                <w:b/>
                <w:bCs/>
                <w:noProof/>
                <w:sz w:val="30"/>
                <w:szCs w:val="30"/>
              </w:rPr>
              <w:fldChar w:fldCharType="separate"/>
            </w:r>
            <w:r w:rsidR="00466256">
              <w:rPr>
                <w:rFonts w:ascii="宋体" w:eastAsia="宋体" w:hint="eastAsia"/>
                <w:b/>
                <w:bCs/>
                <w:noProof/>
                <w:sz w:val="30"/>
                <w:szCs w:val="30"/>
              </w:rPr>
              <w:t>3</w:t>
            </w:r>
            <w:r w:rsidRPr="006D647A">
              <w:rPr>
                <w:rFonts w:ascii="宋体" w:eastAsia="宋体" w:hint="eastAsia"/>
                <w:b/>
                <w:bCs/>
                <w:noProof/>
                <w:sz w:val="30"/>
                <w:szCs w:val="30"/>
              </w:rPr>
              <w:fldChar w:fldCharType="end"/>
            </w:r>
          </w:hyperlink>
        </w:p>
        <w:p w14:paraId="61F33479" w14:textId="058A84BA" w:rsidR="006D647A" w:rsidRPr="006D647A" w:rsidRDefault="006D647A">
          <w:pPr>
            <w:pStyle w:val="TOC2"/>
            <w:tabs>
              <w:tab w:val="right" w:leader="dot" w:pos="8834"/>
            </w:tabs>
            <w:ind w:left="632"/>
            <w:rPr>
              <w:rFonts w:ascii="宋体" w:eastAsia="宋体" w:cstheme="minorBidi" w:hint="eastAsia"/>
              <w:b/>
              <w:bCs/>
              <w:noProof/>
              <w:sz w:val="30"/>
              <w:szCs w:val="30"/>
              <w14:ligatures w14:val="standardContextual"/>
            </w:rPr>
          </w:pPr>
          <w:hyperlink w:anchor="_Toc211158323" w:history="1">
            <w:r w:rsidRPr="006D647A">
              <w:rPr>
                <w:rStyle w:val="af0"/>
                <w:rFonts w:ascii="宋体" w:eastAsia="宋体" w:cs="方正楷体_GBK" w:hint="eastAsia"/>
                <w:b/>
                <w:bCs/>
                <w:noProof/>
                <w:sz w:val="30"/>
                <w:szCs w:val="30"/>
              </w:rPr>
              <w:t>（二） 基本知识及能力要求</w:t>
            </w:r>
            <w:r w:rsidRPr="006D647A">
              <w:rPr>
                <w:rFonts w:ascii="宋体" w:eastAsia="宋体" w:hint="eastAsia"/>
                <w:b/>
                <w:bCs/>
                <w:noProof/>
                <w:sz w:val="30"/>
                <w:szCs w:val="30"/>
              </w:rPr>
              <w:tab/>
            </w:r>
            <w:r w:rsidRPr="006D647A">
              <w:rPr>
                <w:rFonts w:ascii="宋体" w:eastAsia="宋体" w:hint="eastAsia"/>
                <w:b/>
                <w:bCs/>
                <w:noProof/>
                <w:sz w:val="30"/>
                <w:szCs w:val="30"/>
              </w:rPr>
              <w:fldChar w:fldCharType="begin"/>
            </w:r>
            <w:r w:rsidRPr="006D647A">
              <w:rPr>
                <w:rFonts w:ascii="宋体" w:eastAsia="宋体" w:hint="eastAsia"/>
                <w:b/>
                <w:bCs/>
                <w:noProof/>
                <w:sz w:val="30"/>
                <w:szCs w:val="30"/>
              </w:rPr>
              <w:instrText xml:space="preserve"> </w:instrText>
            </w:r>
            <w:r w:rsidRPr="006D647A">
              <w:rPr>
                <w:rFonts w:ascii="宋体" w:eastAsia="宋体"/>
                <w:b/>
                <w:bCs/>
                <w:noProof/>
                <w:sz w:val="30"/>
                <w:szCs w:val="30"/>
              </w:rPr>
              <w:instrText>PAGEREF _Toc211158323 \h</w:instrText>
            </w:r>
            <w:r w:rsidRPr="006D647A">
              <w:rPr>
                <w:rFonts w:ascii="宋体" w:eastAsia="宋体" w:hint="eastAsia"/>
                <w:b/>
                <w:bCs/>
                <w:noProof/>
                <w:sz w:val="30"/>
                <w:szCs w:val="30"/>
              </w:rPr>
              <w:instrText xml:space="preserve"> </w:instrText>
            </w:r>
            <w:r w:rsidRPr="006D647A">
              <w:rPr>
                <w:rFonts w:ascii="宋体" w:eastAsia="宋体" w:hint="eastAsia"/>
                <w:b/>
                <w:bCs/>
                <w:noProof/>
                <w:sz w:val="30"/>
                <w:szCs w:val="30"/>
              </w:rPr>
            </w:r>
            <w:r w:rsidRPr="006D647A">
              <w:rPr>
                <w:rFonts w:ascii="宋体" w:eastAsia="宋体" w:hint="eastAsia"/>
                <w:b/>
                <w:bCs/>
                <w:noProof/>
                <w:sz w:val="30"/>
                <w:szCs w:val="30"/>
              </w:rPr>
              <w:fldChar w:fldCharType="separate"/>
            </w:r>
            <w:r w:rsidR="00466256">
              <w:rPr>
                <w:rFonts w:ascii="宋体" w:eastAsia="宋体" w:hint="eastAsia"/>
                <w:b/>
                <w:bCs/>
                <w:noProof/>
                <w:sz w:val="30"/>
                <w:szCs w:val="30"/>
              </w:rPr>
              <w:t>4</w:t>
            </w:r>
            <w:r w:rsidRPr="006D647A">
              <w:rPr>
                <w:rFonts w:ascii="宋体" w:eastAsia="宋体" w:hint="eastAsia"/>
                <w:b/>
                <w:bCs/>
                <w:noProof/>
                <w:sz w:val="30"/>
                <w:szCs w:val="30"/>
              </w:rPr>
              <w:fldChar w:fldCharType="end"/>
            </w:r>
          </w:hyperlink>
        </w:p>
        <w:p w14:paraId="4A30FB98" w14:textId="0059ED0D" w:rsidR="006D647A" w:rsidRPr="006D647A" w:rsidRDefault="006D647A">
          <w:pPr>
            <w:pStyle w:val="TOC1"/>
            <w:tabs>
              <w:tab w:val="right" w:leader="dot" w:pos="8834"/>
            </w:tabs>
            <w:rPr>
              <w:rFonts w:ascii="宋体" w:eastAsia="宋体" w:cstheme="minorBidi" w:hint="eastAsia"/>
              <w:b/>
              <w:bCs/>
              <w:noProof/>
              <w:sz w:val="30"/>
              <w:szCs w:val="30"/>
              <w14:ligatures w14:val="standardContextual"/>
            </w:rPr>
          </w:pPr>
          <w:hyperlink w:anchor="_Toc211158324" w:history="1">
            <w:r w:rsidRPr="006D647A">
              <w:rPr>
                <w:rStyle w:val="af0"/>
                <w:rFonts w:ascii="宋体" w:eastAsia="宋体" w:cs="方正黑体_GBK" w:hint="eastAsia"/>
                <w:b/>
                <w:bCs/>
                <w:noProof/>
                <w:sz w:val="30"/>
                <w:szCs w:val="30"/>
              </w:rPr>
              <w:t>二、试题及评判标准</w:t>
            </w:r>
            <w:r w:rsidRPr="006D647A">
              <w:rPr>
                <w:rFonts w:ascii="宋体" w:eastAsia="宋体" w:hint="eastAsia"/>
                <w:b/>
                <w:bCs/>
                <w:noProof/>
                <w:sz w:val="30"/>
                <w:szCs w:val="30"/>
              </w:rPr>
              <w:tab/>
            </w:r>
            <w:r w:rsidRPr="006D647A">
              <w:rPr>
                <w:rFonts w:ascii="宋体" w:eastAsia="宋体" w:hint="eastAsia"/>
                <w:b/>
                <w:bCs/>
                <w:noProof/>
                <w:sz w:val="30"/>
                <w:szCs w:val="30"/>
              </w:rPr>
              <w:fldChar w:fldCharType="begin"/>
            </w:r>
            <w:r w:rsidRPr="006D647A">
              <w:rPr>
                <w:rFonts w:ascii="宋体" w:eastAsia="宋体" w:hint="eastAsia"/>
                <w:b/>
                <w:bCs/>
                <w:noProof/>
                <w:sz w:val="30"/>
                <w:szCs w:val="30"/>
              </w:rPr>
              <w:instrText xml:space="preserve"> </w:instrText>
            </w:r>
            <w:r w:rsidRPr="006D647A">
              <w:rPr>
                <w:rFonts w:ascii="宋体" w:eastAsia="宋体"/>
                <w:b/>
                <w:bCs/>
                <w:noProof/>
                <w:sz w:val="30"/>
                <w:szCs w:val="30"/>
              </w:rPr>
              <w:instrText>PAGEREF _Toc211158324 \h</w:instrText>
            </w:r>
            <w:r w:rsidRPr="006D647A">
              <w:rPr>
                <w:rFonts w:ascii="宋体" w:eastAsia="宋体" w:hint="eastAsia"/>
                <w:b/>
                <w:bCs/>
                <w:noProof/>
                <w:sz w:val="30"/>
                <w:szCs w:val="30"/>
              </w:rPr>
              <w:instrText xml:space="preserve"> </w:instrText>
            </w:r>
            <w:r w:rsidRPr="006D647A">
              <w:rPr>
                <w:rFonts w:ascii="宋体" w:eastAsia="宋体" w:hint="eastAsia"/>
                <w:b/>
                <w:bCs/>
                <w:noProof/>
                <w:sz w:val="30"/>
                <w:szCs w:val="30"/>
              </w:rPr>
            </w:r>
            <w:r w:rsidRPr="006D647A">
              <w:rPr>
                <w:rFonts w:ascii="宋体" w:eastAsia="宋体" w:hint="eastAsia"/>
                <w:b/>
                <w:bCs/>
                <w:noProof/>
                <w:sz w:val="30"/>
                <w:szCs w:val="30"/>
              </w:rPr>
              <w:fldChar w:fldCharType="separate"/>
            </w:r>
            <w:r w:rsidR="00466256">
              <w:rPr>
                <w:rFonts w:ascii="宋体" w:eastAsia="宋体" w:hint="eastAsia"/>
                <w:b/>
                <w:bCs/>
                <w:noProof/>
                <w:sz w:val="30"/>
                <w:szCs w:val="30"/>
              </w:rPr>
              <w:t>9</w:t>
            </w:r>
            <w:r w:rsidRPr="006D647A">
              <w:rPr>
                <w:rFonts w:ascii="宋体" w:eastAsia="宋体" w:hint="eastAsia"/>
                <w:b/>
                <w:bCs/>
                <w:noProof/>
                <w:sz w:val="30"/>
                <w:szCs w:val="30"/>
              </w:rPr>
              <w:fldChar w:fldCharType="end"/>
            </w:r>
          </w:hyperlink>
        </w:p>
        <w:p w14:paraId="5430D6CD" w14:textId="7D68CA22" w:rsidR="006D647A" w:rsidRPr="006D647A" w:rsidRDefault="006D647A">
          <w:pPr>
            <w:pStyle w:val="TOC2"/>
            <w:tabs>
              <w:tab w:val="right" w:leader="dot" w:pos="8834"/>
            </w:tabs>
            <w:ind w:left="632"/>
            <w:rPr>
              <w:rFonts w:ascii="宋体" w:eastAsia="宋体" w:cstheme="minorBidi" w:hint="eastAsia"/>
              <w:b/>
              <w:bCs/>
              <w:noProof/>
              <w:sz w:val="30"/>
              <w:szCs w:val="30"/>
              <w14:ligatures w14:val="standardContextual"/>
            </w:rPr>
          </w:pPr>
          <w:hyperlink w:anchor="_Toc211158325" w:history="1">
            <w:r w:rsidRPr="006D647A">
              <w:rPr>
                <w:rStyle w:val="af0"/>
                <w:rFonts w:ascii="宋体" w:eastAsia="宋体" w:cs="方正楷体_GBK" w:hint="eastAsia"/>
                <w:b/>
                <w:bCs/>
                <w:noProof/>
                <w:sz w:val="30"/>
                <w:szCs w:val="30"/>
              </w:rPr>
              <w:t>（一）试题（样题）</w:t>
            </w:r>
            <w:r w:rsidRPr="006D647A">
              <w:rPr>
                <w:rFonts w:ascii="宋体" w:eastAsia="宋体" w:hint="eastAsia"/>
                <w:b/>
                <w:bCs/>
                <w:noProof/>
                <w:sz w:val="30"/>
                <w:szCs w:val="30"/>
              </w:rPr>
              <w:tab/>
            </w:r>
            <w:r w:rsidRPr="006D647A">
              <w:rPr>
                <w:rFonts w:ascii="宋体" w:eastAsia="宋体" w:hint="eastAsia"/>
                <w:b/>
                <w:bCs/>
                <w:noProof/>
                <w:sz w:val="30"/>
                <w:szCs w:val="30"/>
              </w:rPr>
              <w:fldChar w:fldCharType="begin"/>
            </w:r>
            <w:r w:rsidRPr="006D647A">
              <w:rPr>
                <w:rFonts w:ascii="宋体" w:eastAsia="宋体" w:hint="eastAsia"/>
                <w:b/>
                <w:bCs/>
                <w:noProof/>
                <w:sz w:val="30"/>
                <w:szCs w:val="30"/>
              </w:rPr>
              <w:instrText xml:space="preserve"> </w:instrText>
            </w:r>
            <w:r w:rsidRPr="006D647A">
              <w:rPr>
                <w:rFonts w:ascii="宋体" w:eastAsia="宋体"/>
                <w:b/>
                <w:bCs/>
                <w:noProof/>
                <w:sz w:val="30"/>
                <w:szCs w:val="30"/>
              </w:rPr>
              <w:instrText>PAGEREF _Toc211158325 \h</w:instrText>
            </w:r>
            <w:r w:rsidRPr="006D647A">
              <w:rPr>
                <w:rFonts w:ascii="宋体" w:eastAsia="宋体" w:hint="eastAsia"/>
                <w:b/>
                <w:bCs/>
                <w:noProof/>
                <w:sz w:val="30"/>
                <w:szCs w:val="30"/>
              </w:rPr>
              <w:instrText xml:space="preserve"> </w:instrText>
            </w:r>
            <w:r w:rsidRPr="006D647A">
              <w:rPr>
                <w:rFonts w:ascii="宋体" w:eastAsia="宋体" w:hint="eastAsia"/>
                <w:b/>
                <w:bCs/>
                <w:noProof/>
                <w:sz w:val="30"/>
                <w:szCs w:val="30"/>
              </w:rPr>
            </w:r>
            <w:r w:rsidRPr="006D647A">
              <w:rPr>
                <w:rFonts w:ascii="宋体" w:eastAsia="宋体" w:hint="eastAsia"/>
                <w:b/>
                <w:bCs/>
                <w:noProof/>
                <w:sz w:val="30"/>
                <w:szCs w:val="30"/>
              </w:rPr>
              <w:fldChar w:fldCharType="separate"/>
            </w:r>
            <w:r w:rsidR="00466256">
              <w:rPr>
                <w:rFonts w:ascii="宋体" w:eastAsia="宋体" w:hint="eastAsia"/>
                <w:b/>
                <w:bCs/>
                <w:noProof/>
                <w:sz w:val="30"/>
                <w:szCs w:val="30"/>
              </w:rPr>
              <w:t>9</w:t>
            </w:r>
            <w:r w:rsidRPr="006D647A">
              <w:rPr>
                <w:rFonts w:ascii="宋体" w:eastAsia="宋体" w:hint="eastAsia"/>
                <w:b/>
                <w:bCs/>
                <w:noProof/>
                <w:sz w:val="30"/>
                <w:szCs w:val="30"/>
              </w:rPr>
              <w:fldChar w:fldCharType="end"/>
            </w:r>
          </w:hyperlink>
        </w:p>
        <w:p w14:paraId="70AD557B" w14:textId="1F7BB209" w:rsidR="006D647A" w:rsidRPr="006D647A" w:rsidRDefault="006D647A">
          <w:pPr>
            <w:pStyle w:val="TOC2"/>
            <w:tabs>
              <w:tab w:val="right" w:leader="dot" w:pos="8834"/>
            </w:tabs>
            <w:ind w:left="632"/>
            <w:rPr>
              <w:rFonts w:ascii="宋体" w:eastAsia="宋体" w:cstheme="minorBidi" w:hint="eastAsia"/>
              <w:b/>
              <w:bCs/>
              <w:noProof/>
              <w:sz w:val="30"/>
              <w:szCs w:val="30"/>
              <w14:ligatures w14:val="standardContextual"/>
            </w:rPr>
          </w:pPr>
          <w:hyperlink w:anchor="_Toc211158326" w:history="1">
            <w:r w:rsidRPr="006D647A">
              <w:rPr>
                <w:rStyle w:val="af0"/>
                <w:rFonts w:ascii="宋体" w:eastAsia="宋体" w:cs="方正楷体_GBK" w:hint="eastAsia"/>
                <w:b/>
                <w:bCs/>
                <w:noProof/>
                <w:sz w:val="30"/>
                <w:szCs w:val="30"/>
              </w:rPr>
              <w:t>（二）比赛时间及试题具体内容</w:t>
            </w:r>
            <w:r w:rsidRPr="006D647A">
              <w:rPr>
                <w:rFonts w:ascii="宋体" w:eastAsia="宋体" w:hint="eastAsia"/>
                <w:b/>
                <w:bCs/>
                <w:noProof/>
                <w:sz w:val="30"/>
                <w:szCs w:val="30"/>
              </w:rPr>
              <w:tab/>
            </w:r>
            <w:r w:rsidRPr="006D647A">
              <w:rPr>
                <w:rFonts w:ascii="宋体" w:eastAsia="宋体" w:hint="eastAsia"/>
                <w:b/>
                <w:bCs/>
                <w:noProof/>
                <w:sz w:val="30"/>
                <w:szCs w:val="30"/>
              </w:rPr>
              <w:fldChar w:fldCharType="begin"/>
            </w:r>
            <w:r w:rsidRPr="006D647A">
              <w:rPr>
                <w:rFonts w:ascii="宋体" w:eastAsia="宋体" w:hint="eastAsia"/>
                <w:b/>
                <w:bCs/>
                <w:noProof/>
                <w:sz w:val="30"/>
                <w:szCs w:val="30"/>
              </w:rPr>
              <w:instrText xml:space="preserve"> </w:instrText>
            </w:r>
            <w:r w:rsidRPr="006D647A">
              <w:rPr>
                <w:rFonts w:ascii="宋体" w:eastAsia="宋体"/>
                <w:b/>
                <w:bCs/>
                <w:noProof/>
                <w:sz w:val="30"/>
                <w:szCs w:val="30"/>
              </w:rPr>
              <w:instrText>PAGEREF _Toc211158326 \h</w:instrText>
            </w:r>
            <w:r w:rsidRPr="006D647A">
              <w:rPr>
                <w:rFonts w:ascii="宋体" w:eastAsia="宋体" w:hint="eastAsia"/>
                <w:b/>
                <w:bCs/>
                <w:noProof/>
                <w:sz w:val="30"/>
                <w:szCs w:val="30"/>
              </w:rPr>
              <w:instrText xml:space="preserve"> </w:instrText>
            </w:r>
            <w:r w:rsidRPr="006D647A">
              <w:rPr>
                <w:rFonts w:ascii="宋体" w:eastAsia="宋体" w:hint="eastAsia"/>
                <w:b/>
                <w:bCs/>
                <w:noProof/>
                <w:sz w:val="30"/>
                <w:szCs w:val="30"/>
              </w:rPr>
            </w:r>
            <w:r w:rsidRPr="006D647A">
              <w:rPr>
                <w:rFonts w:ascii="宋体" w:eastAsia="宋体" w:hint="eastAsia"/>
                <w:b/>
                <w:bCs/>
                <w:noProof/>
                <w:sz w:val="30"/>
                <w:szCs w:val="30"/>
              </w:rPr>
              <w:fldChar w:fldCharType="separate"/>
            </w:r>
            <w:r w:rsidR="00466256">
              <w:rPr>
                <w:rFonts w:ascii="宋体" w:eastAsia="宋体" w:hint="eastAsia"/>
                <w:b/>
                <w:bCs/>
                <w:noProof/>
                <w:sz w:val="30"/>
                <w:szCs w:val="30"/>
              </w:rPr>
              <w:t>9</w:t>
            </w:r>
            <w:r w:rsidRPr="006D647A">
              <w:rPr>
                <w:rFonts w:ascii="宋体" w:eastAsia="宋体" w:hint="eastAsia"/>
                <w:b/>
                <w:bCs/>
                <w:noProof/>
                <w:sz w:val="30"/>
                <w:szCs w:val="30"/>
              </w:rPr>
              <w:fldChar w:fldCharType="end"/>
            </w:r>
          </w:hyperlink>
        </w:p>
        <w:p w14:paraId="44B535D0" w14:textId="3D8158C7" w:rsidR="006D647A" w:rsidRPr="006D647A" w:rsidRDefault="006D647A">
          <w:pPr>
            <w:pStyle w:val="TOC2"/>
            <w:tabs>
              <w:tab w:val="right" w:leader="dot" w:pos="8834"/>
            </w:tabs>
            <w:ind w:left="632"/>
            <w:rPr>
              <w:rFonts w:ascii="宋体" w:eastAsia="宋体" w:cstheme="minorBidi" w:hint="eastAsia"/>
              <w:b/>
              <w:bCs/>
              <w:noProof/>
              <w:sz w:val="30"/>
              <w:szCs w:val="30"/>
              <w14:ligatures w14:val="standardContextual"/>
            </w:rPr>
          </w:pPr>
          <w:hyperlink w:anchor="_Toc211158327" w:history="1">
            <w:r w:rsidRPr="006D647A">
              <w:rPr>
                <w:rStyle w:val="af0"/>
                <w:rFonts w:ascii="宋体" w:eastAsia="宋体" w:hint="eastAsia"/>
                <w:b/>
                <w:bCs/>
                <w:noProof/>
                <w:sz w:val="30"/>
                <w:szCs w:val="30"/>
              </w:rPr>
              <w:t>（三）评判标准</w:t>
            </w:r>
            <w:r w:rsidRPr="006D647A">
              <w:rPr>
                <w:rFonts w:ascii="宋体" w:eastAsia="宋体" w:hint="eastAsia"/>
                <w:b/>
                <w:bCs/>
                <w:noProof/>
                <w:sz w:val="30"/>
                <w:szCs w:val="30"/>
              </w:rPr>
              <w:tab/>
            </w:r>
            <w:r w:rsidRPr="006D647A">
              <w:rPr>
                <w:rFonts w:ascii="宋体" w:eastAsia="宋体" w:hint="eastAsia"/>
                <w:b/>
                <w:bCs/>
                <w:noProof/>
                <w:sz w:val="30"/>
                <w:szCs w:val="30"/>
              </w:rPr>
              <w:fldChar w:fldCharType="begin"/>
            </w:r>
            <w:r w:rsidRPr="006D647A">
              <w:rPr>
                <w:rFonts w:ascii="宋体" w:eastAsia="宋体" w:hint="eastAsia"/>
                <w:b/>
                <w:bCs/>
                <w:noProof/>
                <w:sz w:val="30"/>
                <w:szCs w:val="30"/>
              </w:rPr>
              <w:instrText xml:space="preserve"> </w:instrText>
            </w:r>
            <w:r w:rsidRPr="006D647A">
              <w:rPr>
                <w:rFonts w:ascii="宋体" w:eastAsia="宋体"/>
                <w:b/>
                <w:bCs/>
                <w:noProof/>
                <w:sz w:val="30"/>
                <w:szCs w:val="30"/>
              </w:rPr>
              <w:instrText>PAGEREF _Toc211158327 \h</w:instrText>
            </w:r>
            <w:r w:rsidRPr="006D647A">
              <w:rPr>
                <w:rFonts w:ascii="宋体" w:eastAsia="宋体" w:hint="eastAsia"/>
                <w:b/>
                <w:bCs/>
                <w:noProof/>
                <w:sz w:val="30"/>
                <w:szCs w:val="30"/>
              </w:rPr>
              <w:instrText xml:space="preserve"> </w:instrText>
            </w:r>
            <w:r w:rsidRPr="006D647A">
              <w:rPr>
                <w:rFonts w:ascii="宋体" w:eastAsia="宋体" w:hint="eastAsia"/>
                <w:b/>
                <w:bCs/>
                <w:noProof/>
                <w:sz w:val="30"/>
                <w:szCs w:val="30"/>
              </w:rPr>
            </w:r>
            <w:r w:rsidRPr="006D647A">
              <w:rPr>
                <w:rFonts w:ascii="宋体" w:eastAsia="宋体" w:hint="eastAsia"/>
                <w:b/>
                <w:bCs/>
                <w:noProof/>
                <w:sz w:val="30"/>
                <w:szCs w:val="30"/>
              </w:rPr>
              <w:fldChar w:fldCharType="separate"/>
            </w:r>
            <w:r w:rsidR="00466256">
              <w:rPr>
                <w:rFonts w:ascii="宋体" w:eastAsia="宋体" w:hint="eastAsia"/>
                <w:b/>
                <w:bCs/>
                <w:noProof/>
                <w:sz w:val="30"/>
                <w:szCs w:val="30"/>
              </w:rPr>
              <w:t>9</w:t>
            </w:r>
            <w:r w:rsidRPr="006D647A">
              <w:rPr>
                <w:rFonts w:ascii="宋体" w:eastAsia="宋体" w:hint="eastAsia"/>
                <w:b/>
                <w:bCs/>
                <w:noProof/>
                <w:sz w:val="30"/>
                <w:szCs w:val="30"/>
              </w:rPr>
              <w:fldChar w:fldCharType="end"/>
            </w:r>
          </w:hyperlink>
        </w:p>
        <w:p w14:paraId="76DE3637" w14:textId="6AD7E7F8" w:rsidR="006D647A" w:rsidRPr="006D647A" w:rsidRDefault="006D647A">
          <w:pPr>
            <w:pStyle w:val="TOC1"/>
            <w:tabs>
              <w:tab w:val="right" w:leader="dot" w:pos="8834"/>
            </w:tabs>
            <w:rPr>
              <w:rFonts w:ascii="宋体" w:eastAsia="宋体" w:cstheme="minorBidi" w:hint="eastAsia"/>
              <w:b/>
              <w:bCs/>
              <w:noProof/>
              <w:sz w:val="30"/>
              <w:szCs w:val="30"/>
              <w14:ligatures w14:val="standardContextual"/>
            </w:rPr>
          </w:pPr>
          <w:hyperlink w:anchor="_Toc211158328" w:history="1">
            <w:r w:rsidRPr="006D647A">
              <w:rPr>
                <w:rStyle w:val="af0"/>
                <w:rFonts w:ascii="宋体" w:eastAsia="宋体" w:cs="方正黑体_GBK" w:hint="eastAsia"/>
                <w:b/>
                <w:bCs/>
                <w:noProof/>
                <w:sz w:val="30"/>
                <w:szCs w:val="30"/>
              </w:rPr>
              <w:t>三、竞赛细则</w:t>
            </w:r>
            <w:r w:rsidRPr="006D647A">
              <w:rPr>
                <w:rFonts w:ascii="宋体" w:eastAsia="宋体" w:hint="eastAsia"/>
                <w:b/>
                <w:bCs/>
                <w:noProof/>
                <w:sz w:val="30"/>
                <w:szCs w:val="30"/>
              </w:rPr>
              <w:tab/>
            </w:r>
            <w:r w:rsidRPr="006D647A">
              <w:rPr>
                <w:rFonts w:ascii="宋体" w:eastAsia="宋体" w:hint="eastAsia"/>
                <w:b/>
                <w:bCs/>
                <w:noProof/>
                <w:sz w:val="30"/>
                <w:szCs w:val="30"/>
              </w:rPr>
              <w:fldChar w:fldCharType="begin"/>
            </w:r>
            <w:r w:rsidRPr="006D647A">
              <w:rPr>
                <w:rFonts w:ascii="宋体" w:eastAsia="宋体" w:hint="eastAsia"/>
                <w:b/>
                <w:bCs/>
                <w:noProof/>
                <w:sz w:val="30"/>
                <w:szCs w:val="30"/>
              </w:rPr>
              <w:instrText xml:space="preserve"> </w:instrText>
            </w:r>
            <w:r w:rsidRPr="006D647A">
              <w:rPr>
                <w:rFonts w:ascii="宋体" w:eastAsia="宋体"/>
                <w:b/>
                <w:bCs/>
                <w:noProof/>
                <w:sz w:val="30"/>
                <w:szCs w:val="30"/>
              </w:rPr>
              <w:instrText>PAGEREF _Toc211158328 \h</w:instrText>
            </w:r>
            <w:r w:rsidRPr="006D647A">
              <w:rPr>
                <w:rFonts w:ascii="宋体" w:eastAsia="宋体" w:hint="eastAsia"/>
                <w:b/>
                <w:bCs/>
                <w:noProof/>
                <w:sz w:val="30"/>
                <w:szCs w:val="30"/>
              </w:rPr>
              <w:instrText xml:space="preserve"> </w:instrText>
            </w:r>
            <w:r w:rsidRPr="006D647A">
              <w:rPr>
                <w:rFonts w:ascii="宋体" w:eastAsia="宋体" w:hint="eastAsia"/>
                <w:b/>
                <w:bCs/>
                <w:noProof/>
                <w:sz w:val="30"/>
                <w:szCs w:val="30"/>
              </w:rPr>
            </w:r>
            <w:r w:rsidRPr="006D647A">
              <w:rPr>
                <w:rFonts w:ascii="宋体" w:eastAsia="宋体" w:hint="eastAsia"/>
                <w:b/>
                <w:bCs/>
                <w:noProof/>
                <w:sz w:val="30"/>
                <w:szCs w:val="30"/>
              </w:rPr>
              <w:fldChar w:fldCharType="separate"/>
            </w:r>
            <w:r w:rsidR="00466256">
              <w:rPr>
                <w:rFonts w:ascii="宋体" w:eastAsia="宋体" w:hint="eastAsia"/>
                <w:b/>
                <w:bCs/>
                <w:noProof/>
                <w:sz w:val="30"/>
                <w:szCs w:val="30"/>
              </w:rPr>
              <w:t>13</w:t>
            </w:r>
            <w:r w:rsidRPr="006D647A">
              <w:rPr>
                <w:rFonts w:ascii="宋体" w:eastAsia="宋体" w:hint="eastAsia"/>
                <w:b/>
                <w:bCs/>
                <w:noProof/>
                <w:sz w:val="30"/>
                <w:szCs w:val="30"/>
              </w:rPr>
              <w:fldChar w:fldCharType="end"/>
            </w:r>
          </w:hyperlink>
        </w:p>
        <w:p w14:paraId="45D2CB06" w14:textId="3DC41709" w:rsidR="006D647A" w:rsidRPr="006D647A" w:rsidRDefault="006D647A">
          <w:pPr>
            <w:pStyle w:val="TOC2"/>
            <w:tabs>
              <w:tab w:val="left" w:pos="1320"/>
              <w:tab w:val="right" w:leader="dot" w:pos="8834"/>
            </w:tabs>
            <w:ind w:left="632"/>
            <w:rPr>
              <w:rFonts w:ascii="宋体" w:eastAsia="宋体" w:cstheme="minorBidi" w:hint="eastAsia"/>
              <w:b/>
              <w:bCs/>
              <w:noProof/>
              <w:sz w:val="30"/>
              <w:szCs w:val="30"/>
              <w14:ligatures w14:val="standardContextual"/>
            </w:rPr>
          </w:pPr>
          <w:hyperlink w:anchor="_Toc211158329" w:history="1">
            <w:r w:rsidRPr="006D647A">
              <w:rPr>
                <w:rStyle w:val="af0"/>
                <w:rFonts w:ascii="宋体" w:eastAsia="宋体" w:cs="方正仿宋_GBK" w:hint="eastAsia"/>
                <w:b/>
                <w:bCs/>
                <w:noProof/>
                <w:sz w:val="30"/>
                <w:szCs w:val="30"/>
              </w:rPr>
              <w:t>(一)</w:t>
            </w:r>
            <w:r w:rsidRPr="006D647A">
              <w:rPr>
                <w:rFonts w:ascii="宋体" w:eastAsia="宋体" w:cstheme="minorBidi" w:hint="eastAsia"/>
                <w:b/>
                <w:bCs/>
                <w:noProof/>
                <w:sz w:val="30"/>
                <w:szCs w:val="30"/>
                <w14:ligatures w14:val="standardContextual"/>
              </w:rPr>
              <w:tab/>
            </w:r>
            <w:r w:rsidRPr="006D647A">
              <w:rPr>
                <w:rStyle w:val="af0"/>
                <w:rFonts w:ascii="宋体" w:eastAsia="宋体" w:cs="方正仿宋_GBK" w:hint="eastAsia"/>
                <w:b/>
                <w:bCs/>
                <w:noProof/>
                <w:sz w:val="30"/>
                <w:szCs w:val="30"/>
              </w:rPr>
              <w:t>场地禁止自带使用的设备和材料</w:t>
            </w:r>
            <w:r w:rsidRPr="006D647A">
              <w:rPr>
                <w:rFonts w:ascii="宋体" w:eastAsia="宋体" w:hint="eastAsia"/>
                <w:b/>
                <w:bCs/>
                <w:noProof/>
                <w:sz w:val="30"/>
                <w:szCs w:val="30"/>
              </w:rPr>
              <w:tab/>
            </w:r>
            <w:r w:rsidRPr="006D647A">
              <w:rPr>
                <w:rFonts w:ascii="宋体" w:eastAsia="宋体" w:hint="eastAsia"/>
                <w:b/>
                <w:bCs/>
                <w:noProof/>
                <w:sz w:val="30"/>
                <w:szCs w:val="30"/>
              </w:rPr>
              <w:fldChar w:fldCharType="begin"/>
            </w:r>
            <w:r w:rsidRPr="006D647A">
              <w:rPr>
                <w:rFonts w:ascii="宋体" w:eastAsia="宋体" w:hint="eastAsia"/>
                <w:b/>
                <w:bCs/>
                <w:noProof/>
                <w:sz w:val="30"/>
                <w:szCs w:val="30"/>
              </w:rPr>
              <w:instrText xml:space="preserve"> </w:instrText>
            </w:r>
            <w:r w:rsidRPr="006D647A">
              <w:rPr>
                <w:rFonts w:ascii="宋体" w:eastAsia="宋体"/>
                <w:b/>
                <w:bCs/>
                <w:noProof/>
                <w:sz w:val="30"/>
                <w:szCs w:val="30"/>
              </w:rPr>
              <w:instrText>PAGEREF _Toc211158329 \h</w:instrText>
            </w:r>
            <w:r w:rsidRPr="006D647A">
              <w:rPr>
                <w:rFonts w:ascii="宋体" w:eastAsia="宋体" w:hint="eastAsia"/>
                <w:b/>
                <w:bCs/>
                <w:noProof/>
                <w:sz w:val="30"/>
                <w:szCs w:val="30"/>
              </w:rPr>
              <w:instrText xml:space="preserve"> </w:instrText>
            </w:r>
            <w:r w:rsidRPr="006D647A">
              <w:rPr>
                <w:rFonts w:ascii="宋体" w:eastAsia="宋体" w:hint="eastAsia"/>
                <w:b/>
                <w:bCs/>
                <w:noProof/>
                <w:sz w:val="30"/>
                <w:szCs w:val="30"/>
              </w:rPr>
            </w:r>
            <w:r w:rsidRPr="006D647A">
              <w:rPr>
                <w:rFonts w:ascii="宋体" w:eastAsia="宋体" w:hint="eastAsia"/>
                <w:b/>
                <w:bCs/>
                <w:noProof/>
                <w:sz w:val="30"/>
                <w:szCs w:val="30"/>
              </w:rPr>
              <w:fldChar w:fldCharType="separate"/>
            </w:r>
            <w:r w:rsidR="00466256">
              <w:rPr>
                <w:rFonts w:ascii="宋体" w:eastAsia="宋体" w:hint="eastAsia"/>
                <w:b/>
                <w:bCs/>
                <w:noProof/>
                <w:sz w:val="30"/>
                <w:szCs w:val="30"/>
              </w:rPr>
              <w:t>13</w:t>
            </w:r>
            <w:r w:rsidRPr="006D647A">
              <w:rPr>
                <w:rFonts w:ascii="宋体" w:eastAsia="宋体" w:hint="eastAsia"/>
                <w:b/>
                <w:bCs/>
                <w:noProof/>
                <w:sz w:val="30"/>
                <w:szCs w:val="30"/>
              </w:rPr>
              <w:fldChar w:fldCharType="end"/>
            </w:r>
          </w:hyperlink>
        </w:p>
        <w:p w14:paraId="42C38683" w14:textId="64748774" w:rsidR="006D647A" w:rsidRPr="006D647A" w:rsidRDefault="006D647A">
          <w:pPr>
            <w:pStyle w:val="TOC2"/>
            <w:tabs>
              <w:tab w:val="left" w:pos="1320"/>
              <w:tab w:val="right" w:leader="dot" w:pos="8834"/>
            </w:tabs>
            <w:ind w:left="632"/>
            <w:rPr>
              <w:rFonts w:ascii="宋体" w:eastAsia="宋体" w:cstheme="minorBidi" w:hint="eastAsia"/>
              <w:b/>
              <w:bCs/>
              <w:noProof/>
              <w:sz w:val="30"/>
              <w:szCs w:val="30"/>
              <w14:ligatures w14:val="standardContextual"/>
            </w:rPr>
          </w:pPr>
          <w:hyperlink w:anchor="_Toc211158330" w:history="1">
            <w:r w:rsidRPr="006D647A">
              <w:rPr>
                <w:rStyle w:val="af0"/>
                <w:rFonts w:ascii="宋体" w:eastAsia="宋体" w:cs="方正仿宋_GBK" w:hint="eastAsia"/>
                <w:b/>
                <w:bCs/>
                <w:noProof/>
                <w:sz w:val="30"/>
                <w:szCs w:val="30"/>
              </w:rPr>
              <w:t>(二)</w:t>
            </w:r>
            <w:r w:rsidRPr="006D647A">
              <w:rPr>
                <w:rFonts w:ascii="宋体" w:eastAsia="宋体" w:cstheme="minorBidi" w:hint="eastAsia"/>
                <w:b/>
                <w:bCs/>
                <w:noProof/>
                <w:sz w:val="30"/>
                <w:szCs w:val="30"/>
                <w14:ligatures w14:val="standardContextual"/>
              </w:rPr>
              <w:tab/>
            </w:r>
            <w:r w:rsidRPr="006D647A">
              <w:rPr>
                <w:rStyle w:val="af0"/>
                <w:rFonts w:ascii="宋体" w:eastAsia="宋体" w:cs="方正仿宋_GBK" w:hint="eastAsia"/>
                <w:b/>
                <w:bCs/>
                <w:noProof/>
                <w:sz w:val="30"/>
                <w:szCs w:val="30"/>
              </w:rPr>
              <w:t>项目特别规定</w:t>
            </w:r>
            <w:r w:rsidRPr="006D647A">
              <w:rPr>
                <w:rFonts w:ascii="宋体" w:eastAsia="宋体" w:hint="eastAsia"/>
                <w:b/>
                <w:bCs/>
                <w:noProof/>
                <w:sz w:val="30"/>
                <w:szCs w:val="30"/>
              </w:rPr>
              <w:tab/>
            </w:r>
            <w:r w:rsidRPr="006D647A">
              <w:rPr>
                <w:rFonts w:ascii="宋体" w:eastAsia="宋体" w:hint="eastAsia"/>
                <w:b/>
                <w:bCs/>
                <w:noProof/>
                <w:sz w:val="30"/>
                <w:szCs w:val="30"/>
              </w:rPr>
              <w:fldChar w:fldCharType="begin"/>
            </w:r>
            <w:r w:rsidRPr="006D647A">
              <w:rPr>
                <w:rFonts w:ascii="宋体" w:eastAsia="宋体" w:hint="eastAsia"/>
                <w:b/>
                <w:bCs/>
                <w:noProof/>
                <w:sz w:val="30"/>
                <w:szCs w:val="30"/>
              </w:rPr>
              <w:instrText xml:space="preserve"> </w:instrText>
            </w:r>
            <w:r w:rsidRPr="006D647A">
              <w:rPr>
                <w:rFonts w:ascii="宋体" w:eastAsia="宋体"/>
                <w:b/>
                <w:bCs/>
                <w:noProof/>
                <w:sz w:val="30"/>
                <w:szCs w:val="30"/>
              </w:rPr>
              <w:instrText>PAGEREF _Toc211158330 \h</w:instrText>
            </w:r>
            <w:r w:rsidRPr="006D647A">
              <w:rPr>
                <w:rFonts w:ascii="宋体" w:eastAsia="宋体" w:hint="eastAsia"/>
                <w:b/>
                <w:bCs/>
                <w:noProof/>
                <w:sz w:val="30"/>
                <w:szCs w:val="30"/>
              </w:rPr>
              <w:instrText xml:space="preserve"> </w:instrText>
            </w:r>
            <w:r w:rsidRPr="006D647A">
              <w:rPr>
                <w:rFonts w:ascii="宋体" w:eastAsia="宋体" w:hint="eastAsia"/>
                <w:b/>
                <w:bCs/>
                <w:noProof/>
                <w:sz w:val="30"/>
                <w:szCs w:val="30"/>
              </w:rPr>
            </w:r>
            <w:r w:rsidRPr="006D647A">
              <w:rPr>
                <w:rFonts w:ascii="宋体" w:eastAsia="宋体" w:hint="eastAsia"/>
                <w:b/>
                <w:bCs/>
                <w:noProof/>
                <w:sz w:val="30"/>
                <w:szCs w:val="30"/>
              </w:rPr>
              <w:fldChar w:fldCharType="separate"/>
            </w:r>
            <w:r w:rsidR="00466256">
              <w:rPr>
                <w:rFonts w:ascii="宋体" w:eastAsia="宋体" w:hint="eastAsia"/>
                <w:b/>
                <w:bCs/>
                <w:noProof/>
                <w:sz w:val="30"/>
                <w:szCs w:val="30"/>
              </w:rPr>
              <w:t>13</w:t>
            </w:r>
            <w:r w:rsidRPr="006D647A">
              <w:rPr>
                <w:rFonts w:ascii="宋体" w:eastAsia="宋体" w:hint="eastAsia"/>
                <w:b/>
                <w:bCs/>
                <w:noProof/>
                <w:sz w:val="30"/>
                <w:szCs w:val="30"/>
              </w:rPr>
              <w:fldChar w:fldCharType="end"/>
            </w:r>
          </w:hyperlink>
        </w:p>
        <w:p w14:paraId="620C278E" w14:textId="1B26273A" w:rsidR="006D647A" w:rsidRPr="006D647A" w:rsidRDefault="006D647A">
          <w:pPr>
            <w:pStyle w:val="TOC2"/>
            <w:tabs>
              <w:tab w:val="left" w:pos="1320"/>
              <w:tab w:val="right" w:leader="dot" w:pos="8834"/>
            </w:tabs>
            <w:ind w:left="632"/>
            <w:rPr>
              <w:rFonts w:ascii="宋体" w:eastAsia="宋体" w:cstheme="minorBidi" w:hint="eastAsia"/>
              <w:b/>
              <w:bCs/>
              <w:noProof/>
              <w:sz w:val="30"/>
              <w:szCs w:val="30"/>
              <w14:ligatures w14:val="standardContextual"/>
            </w:rPr>
          </w:pPr>
          <w:hyperlink w:anchor="_Toc211158331" w:history="1">
            <w:r w:rsidRPr="006D647A">
              <w:rPr>
                <w:rStyle w:val="af0"/>
                <w:rFonts w:ascii="宋体" w:eastAsia="宋体" w:cs="方正仿宋_GBK" w:hint="eastAsia"/>
                <w:b/>
                <w:bCs/>
                <w:noProof/>
                <w:sz w:val="30"/>
                <w:szCs w:val="30"/>
              </w:rPr>
              <w:t>(三)</w:t>
            </w:r>
            <w:r w:rsidRPr="006D647A">
              <w:rPr>
                <w:rFonts w:ascii="宋体" w:eastAsia="宋体" w:cstheme="minorBidi" w:hint="eastAsia"/>
                <w:b/>
                <w:bCs/>
                <w:noProof/>
                <w:sz w:val="30"/>
                <w:szCs w:val="30"/>
                <w14:ligatures w14:val="standardContextual"/>
              </w:rPr>
              <w:tab/>
            </w:r>
            <w:r w:rsidRPr="006D647A">
              <w:rPr>
                <w:rStyle w:val="af0"/>
                <w:rFonts w:ascii="宋体" w:eastAsia="宋体" w:cs="方正仿宋_GBK" w:hint="eastAsia"/>
                <w:b/>
                <w:bCs/>
                <w:noProof/>
                <w:sz w:val="30"/>
                <w:szCs w:val="30"/>
              </w:rPr>
              <w:t>赛程安排</w:t>
            </w:r>
            <w:r w:rsidRPr="006D647A">
              <w:rPr>
                <w:rFonts w:ascii="宋体" w:eastAsia="宋体" w:hint="eastAsia"/>
                <w:b/>
                <w:bCs/>
                <w:noProof/>
                <w:sz w:val="30"/>
                <w:szCs w:val="30"/>
              </w:rPr>
              <w:tab/>
            </w:r>
            <w:r w:rsidRPr="006D647A">
              <w:rPr>
                <w:rFonts w:ascii="宋体" w:eastAsia="宋体" w:hint="eastAsia"/>
                <w:b/>
                <w:bCs/>
                <w:noProof/>
                <w:sz w:val="30"/>
                <w:szCs w:val="30"/>
              </w:rPr>
              <w:fldChar w:fldCharType="begin"/>
            </w:r>
            <w:r w:rsidRPr="006D647A">
              <w:rPr>
                <w:rFonts w:ascii="宋体" w:eastAsia="宋体" w:hint="eastAsia"/>
                <w:b/>
                <w:bCs/>
                <w:noProof/>
                <w:sz w:val="30"/>
                <w:szCs w:val="30"/>
              </w:rPr>
              <w:instrText xml:space="preserve"> </w:instrText>
            </w:r>
            <w:r w:rsidRPr="006D647A">
              <w:rPr>
                <w:rFonts w:ascii="宋体" w:eastAsia="宋体"/>
                <w:b/>
                <w:bCs/>
                <w:noProof/>
                <w:sz w:val="30"/>
                <w:szCs w:val="30"/>
              </w:rPr>
              <w:instrText>PAGEREF _Toc211158331 \h</w:instrText>
            </w:r>
            <w:r w:rsidRPr="006D647A">
              <w:rPr>
                <w:rFonts w:ascii="宋体" w:eastAsia="宋体" w:hint="eastAsia"/>
                <w:b/>
                <w:bCs/>
                <w:noProof/>
                <w:sz w:val="30"/>
                <w:szCs w:val="30"/>
              </w:rPr>
              <w:instrText xml:space="preserve"> </w:instrText>
            </w:r>
            <w:r w:rsidRPr="006D647A">
              <w:rPr>
                <w:rFonts w:ascii="宋体" w:eastAsia="宋体" w:hint="eastAsia"/>
                <w:b/>
                <w:bCs/>
                <w:noProof/>
                <w:sz w:val="30"/>
                <w:szCs w:val="30"/>
              </w:rPr>
            </w:r>
            <w:r w:rsidRPr="006D647A">
              <w:rPr>
                <w:rFonts w:ascii="宋体" w:eastAsia="宋体" w:hint="eastAsia"/>
                <w:b/>
                <w:bCs/>
                <w:noProof/>
                <w:sz w:val="30"/>
                <w:szCs w:val="30"/>
              </w:rPr>
              <w:fldChar w:fldCharType="separate"/>
            </w:r>
            <w:r w:rsidR="00466256">
              <w:rPr>
                <w:rFonts w:ascii="宋体" w:eastAsia="宋体" w:hint="eastAsia"/>
                <w:b/>
                <w:bCs/>
                <w:noProof/>
                <w:sz w:val="30"/>
                <w:szCs w:val="30"/>
              </w:rPr>
              <w:t>14</w:t>
            </w:r>
            <w:r w:rsidRPr="006D647A">
              <w:rPr>
                <w:rFonts w:ascii="宋体" w:eastAsia="宋体" w:hint="eastAsia"/>
                <w:b/>
                <w:bCs/>
                <w:noProof/>
                <w:sz w:val="30"/>
                <w:szCs w:val="30"/>
              </w:rPr>
              <w:fldChar w:fldCharType="end"/>
            </w:r>
          </w:hyperlink>
        </w:p>
        <w:p w14:paraId="075655DF" w14:textId="62D3A950" w:rsidR="006D647A" w:rsidRPr="006D647A" w:rsidRDefault="006D647A">
          <w:pPr>
            <w:pStyle w:val="TOC2"/>
            <w:tabs>
              <w:tab w:val="left" w:pos="1320"/>
              <w:tab w:val="right" w:leader="dot" w:pos="8834"/>
            </w:tabs>
            <w:ind w:left="632"/>
            <w:rPr>
              <w:rFonts w:ascii="宋体" w:eastAsia="宋体" w:cstheme="minorBidi" w:hint="eastAsia"/>
              <w:b/>
              <w:bCs/>
              <w:noProof/>
              <w:sz w:val="30"/>
              <w:szCs w:val="30"/>
              <w14:ligatures w14:val="standardContextual"/>
            </w:rPr>
          </w:pPr>
          <w:hyperlink w:anchor="_Toc211158332" w:history="1">
            <w:r w:rsidRPr="006D647A">
              <w:rPr>
                <w:rStyle w:val="af0"/>
                <w:rFonts w:ascii="宋体" w:eastAsia="宋体" w:cs="方正仿宋_GBK" w:hint="eastAsia"/>
                <w:b/>
                <w:bCs/>
                <w:noProof/>
                <w:sz w:val="30"/>
                <w:szCs w:val="30"/>
              </w:rPr>
              <w:t>(四)</w:t>
            </w:r>
            <w:r w:rsidRPr="006D647A">
              <w:rPr>
                <w:rFonts w:ascii="宋体" w:eastAsia="宋体" w:cstheme="minorBidi" w:hint="eastAsia"/>
                <w:b/>
                <w:bCs/>
                <w:noProof/>
                <w:sz w:val="30"/>
                <w:szCs w:val="30"/>
                <w14:ligatures w14:val="standardContextual"/>
              </w:rPr>
              <w:tab/>
            </w:r>
            <w:r w:rsidRPr="006D647A">
              <w:rPr>
                <w:rStyle w:val="af0"/>
                <w:rFonts w:ascii="宋体" w:eastAsia="宋体" w:cs="方正仿宋_GBK" w:hint="eastAsia"/>
                <w:b/>
                <w:bCs/>
                <w:noProof/>
                <w:sz w:val="30"/>
                <w:szCs w:val="30"/>
              </w:rPr>
              <w:t>竞赛工作流程</w:t>
            </w:r>
            <w:r w:rsidRPr="006D647A">
              <w:rPr>
                <w:rFonts w:ascii="宋体" w:eastAsia="宋体" w:hint="eastAsia"/>
                <w:b/>
                <w:bCs/>
                <w:noProof/>
                <w:sz w:val="30"/>
                <w:szCs w:val="30"/>
              </w:rPr>
              <w:tab/>
            </w:r>
            <w:r w:rsidRPr="006D647A">
              <w:rPr>
                <w:rFonts w:ascii="宋体" w:eastAsia="宋体" w:hint="eastAsia"/>
                <w:b/>
                <w:bCs/>
                <w:noProof/>
                <w:sz w:val="30"/>
                <w:szCs w:val="30"/>
              </w:rPr>
              <w:fldChar w:fldCharType="begin"/>
            </w:r>
            <w:r w:rsidRPr="006D647A">
              <w:rPr>
                <w:rFonts w:ascii="宋体" w:eastAsia="宋体" w:hint="eastAsia"/>
                <w:b/>
                <w:bCs/>
                <w:noProof/>
                <w:sz w:val="30"/>
                <w:szCs w:val="30"/>
              </w:rPr>
              <w:instrText xml:space="preserve"> </w:instrText>
            </w:r>
            <w:r w:rsidRPr="006D647A">
              <w:rPr>
                <w:rFonts w:ascii="宋体" w:eastAsia="宋体"/>
                <w:b/>
                <w:bCs/>
                <w:noProof/>
                <w:sz w:val="30"/>
                <w:szCs w:val="30"/>
              </w:rPr>
              <w:instrText>PAGEREF _Toc211158332 \h</w:instrText>
            </w:r>
            <w:r w:rsidRPr="006D647A">
              <w:rPr>
                <w:rFonts w:ascii="宋体" w:eastAsia="宋体" w:hint="eastAsia"/>
                <w:b/>
                <w:bCs/>
                <w:noProof/>
                <w:sz w:val="30"/>
                <w:szCs w:val="30"/>
              </w:rPr>
              <w:instrText xml:space="preserve"> </w:instrText>
            </w:r>
            <w:r w:rsidRPr="006D647A">
              <w:rPr>
                <w:rFonts w:ascii="宋体" w:eastAsia="宋体" w:hint="eastAsia"/>
                <w:b/>
                <w:bCs/>
                <w:noProof/>
                <w:sz w:val="30"/>
                <w:szCs w:val="30"/>
              </w:rPr>
            </w:r>
            <w:r w:rsidRPr="006D647A">
              <w:rPr>
                <w:rFonts w:ascii="宋体" w:eastAsia="宋体" w:hint="eastAsia"/>
                <w:b/>
                <w:bCs/>
                <w:noProof/>
                <w:sz w:val="30"/>
                <w:szCs w:val="30"/>
              </w:rPr>
              <w:fldChar w:fldCharType="separate"/>
            </w:r>
            <w:r w:rsidR="00466256">
              <w:rPr>
                <w:rFonts w:ascii="宋体" w:eastAsia="宋体" w:hint="eastAsia"/>
                <w:b/>
                <w:bCs/>
                <w:noProof/>
                <w:sz w:val="30"/>
                <w:szCs w:val="30"/>
              </w:rPr>
              <w:t>14</w:t>
            </w:r>
            <w:r w:rsidRPr="006D647A">
              <w:rPr>
                <w:rFonts w:ascii="宋体" w:eastAsia="宋体" w:hint="eastAsia"/>
                <w:b/>
                <w:bCs/>
                <w:noProof/>
                <w:sz w:val="30"/>
                <w:szCs w:val="30"/>
              </w:rPr>
              <w:fldChar w:fldCharType="end"/>
            </w:r>
          </w:hyperlink>
        </w:p>
        <w:p w14:paraId="1628F2FA" w14:textId="07CBAAD7" w:rsidR="006D647A" w:rsidRPr="006D647A" w:rsidRDefault="006D647A">
          <w:pPr>
            <w:pStyle w:val="TOC1"/>
            <w:tabs>
              <w:tab w:val="right" w:leader="dot" w:pos="8834"/>
            </w:tabs>
            <w:rPr>
              <w:rFonts w:ascii="宋体" w:eastAsia="宋体" w:cstheme="minorBidi" w:hint="eastAsia"/>
              <w:b/>
              <w:bCs/>
              <w:noProof/>
              <w:sz w:val="30"/>
              <w:szCs w:val="30"/>
              <w14:ligatures w14:val="standardContextual"/>
            </w:rPr>
          </w:pPr>
          <w:hyperlink w:anchor="_Toc211158333" w:history="1">
            <w:r w:rsidRPr="006D647A">
              <w:rPr>
                <w:rStyle w:val="af0"/>
                <w:rFonts w:ascii="宋体" w:eastAsia="宋体" w:cs="方正黑体_GBK" w:hint="eastAsia"/>
                <w:b/>
                <w:bCs/>
                <w:noProof/>
                <w:sz w:val="30"/>
                <w:szCs w:val="30"/>
              </w:rPr>
              <w:t>四、竞赛场地、设施设备等安排</w:t>
            </w:r>
            <w:r w:rsidRPr="006D647A">
              <w:rPr>
                <w:rFonts w:ascii="宋体" w:eastAsia="宋体" w:hint="eastAsia"/>
                <w:b/>
                <w:bCs/>
                <w:noProof/>
                <w:sz w:val="30"/>
                <w:szCs w:val="30"/>
              </w:rPr>
              <w:tab/>
            </w:r>
            <w:r w:rsidRPr="006D647A">
              <w:rPr>
                <w:rFonts w:ascii="宋体" w:eastAsia="宋体" w:hint="eastAsia"/>
                <w:b/>
                <w:bCs/>
                <w:noProof/>
                <w:sz w:val="30"/>
                <w:szCs w:val="30"/>
              </w:rPr>
              <w:fldChar w:fldCharType="begin"/>
            </w:r>
            <w:r w:rsidRPr="006D647A">
              <w:rPr>
                <w:rFonts w:ascii="宋体" w:eastAsia="宋体" w:hint="eastAsia"/>
                <w:b/>
                <w:bCs/>
                <w:noProof/>
                <w:sz w:val="30"/>
                <w:szCs w:val="30"/>
              </w:rPr>
              <w:instrText xml:space="preserve"> </w:instrText>
            </w:r>
            <w:r w:rsidRPr="006D647A">
              <w:rPr>
                <w:rFonts w:ascii="宋体" w:eastAsia="宋体"/>
                <w:b/>
                <w:bCs/>
                <w:noProof/>
                <w:sz w:val="30"/>
                <w:szCs w:val="30"/>
              </w:rPr>
              <w:instrText>PAGEREF _Toc211158333 \h</w:instrText>
            </w:r>
            <w:r w:rsidRPr="006D647A">
              <w:rPr>
                <w:rFonts w:ascii="宋体" w:eastAsia="宋体" w:hint="eastAsia"/>
                <w:b/>
                <w:bCs/>
                <w:noProof/>
                <w:sz w:val="30"/>
                <w:szCs w:val="30"/>
              </w:rPr>
              <w:instrText xml:space="preserve"> </w:instrText>
            </w:r>
            <w:r w:rsidRPr="006D647A">
              <w:rPr>
                <w:rFonts w:ascii="宋体" w:eastAsia="宋体" w:hint="eastAsia"/>
                <w:b/>
                <w:bCs/>
                <w:noProof/>
                <w:sz w:val="30"/>
                <w:szCs w:val="30"/>
              </w:rPr>
            </w:r>
            <w:r w:rsidRPr="006D647A">
              <w:rPr>
                <w:rFonts w:ascii="宋体" w:eastAsia="宋体" w:hint="eastAsia"/>
                <w:b/>
                <w:bCs/>
                <w:noProof/>
                <w:sz w:val="30"/>
                <w:szCs w:val="30"/>
              </w:rPr>
              <w:fldChar w:fldCharType="separate"/>
            </w:r>
            <w:r w:rsidR="00466256">
              <w:rPr>
                <w:rFonts w:ascii="宋体" w:eastAsia="宋体" w:hint="eastAsia"/>
                <w:b/>
                <w:bCs/>
                <w:noProof/>
                <w:sz w:val="30"/>
                <w:szCs w:val="30"/>
              </w:rPr>
              <w:t>15</w:t>
            </w:r>
            <w:r w:rsidRPr="006D647A">
              <w:rPr>
                <w:rFonts w:ascii="宋体" w:eastAsia="宋体" w:hint="eastAsia"/>
                <w:b/>
                <w:bCs/>
                <w:noProof/>
                <w:sz w:val="30"/>
                <w:szCs w:val="30"/>
              </w:rPr>
              <w:fldChar w:fldCharType="end"/>
            </w:r>
          </w:hyperlink>
        </w:p>
        <w:p w14:paraId="3BFE25AE" w14:textId="49A3A181" w:rsidR="006D647A" w:rsidRPr="006D647A" w:rsidRDefault="006D647A">
          <w:pPr>
            <w:pStyle w:val="TOC2"/>
            <w:tabs>
              <w:tab w:val="left" w:pos="1320"/>
              <w:tab w:val="right" w:leader="dot" w:pos="8834"/>
            </w:tabs>
            <w:ind w:left="632"/>
            <w:rPr>
              <w:rFonts w:ascii="宋体" w:eastAsia="宋体" w:cstheme="minorBidi" w:hint="eastAsia"/>
              <w:b/>
              <w:bCs/>
              <w:noProof/>
              <w:sz w:val="30"/>
              <w:szCs w:val="30"/>
              <w14:ligatures w14:val="standardContextual"/>
            </w:rPr>
          </w:pPr>
          <w:hyperlink w:anchor="_Toc211158334" w:history="1">
            <w:r w:rsidRPr="006D647A">
              <w:rPr>
                <w:rStyle w:val="af0"/>
                <w:rFonts w:ascii="宋体" w:eastAsia="宋体" w:cs="方正仿宋_GBK" w:hint="eastAsia"/>
                <w:b/>
                <w:bCs/>
                <w:noProof/>
                <w:sz w:val="30"/>
                <w:szCs w:val="30"/>
              </w:rPr>
              <w:t>(一)</w:t>
            </w:r>
            <w:r w:rsidRPr="006D647A">
              <w:rPr>
                <w:rFonts w:ascii="宋体" w:eastAsia="宋体" w:cstheme="minorBidi" w:hint="eastAsia"/>
                <w:b/>
                <w:bCs/>
                <w:noProof/>
                <w:sz w:val="30"/>
                <w:szCs w:val="30"/>
                <w14:ligatures w14:val="standardContextual"/>
              </w:rPr>
              <w:tab/>
            </w:r>
            <w:r w:rsidRPr="006D647A">
              <w:rPr>
                <w:rStyle w:val="af0"/>
                <w:rFonts w:ascii="宋体" w:eastAsia="宋体" w:cs="方正仿宋_GBK" w:hint="eastAsia"/>
                <w:b/>
                <w:bCs/>
                <w:noProof/>
                <w:sz w:val="30"/>
                <w:szCs w:val="30"/>
              </w:rPr>
              <w:t>赛场规格要求</w:t>
            </w:r>
            <w:r w:rsidRPr="006D647A">
              <w:rPr>
                <w:rFonts w:ascii="宋体" w:eastAsia="宋体" w:hint="eastAsia"/>
                <w:b/>
                <w:bCs/>
                <w:noProof/>
                <w:sz w:val="30"/>
                <w:szCs w:val="30"/>
              </w:rPr>
              <w:tab/>
            </w:r>
            <w:r w:rsidRPr="006D647A">
              <w:rPr>
                <w:rFonts w:ascii="宋体" w:eastAsia="宋体" w:hint="eastAsia"/>
                <w:b/>
                <w:bCs/>
                <w:noProof/>
                <w:sz w:val="30"/>
                <w:szCs w:val="30"/>
              </w:rPr>
              <w:fldChar w:fldCharType="begin"/>
            </w:r>
            <w:r w:rsidRPr="006D647A">
              <w:rPr>
                <w:rFonts w:ascii="宋体" w:eastAsia="宋体" w:hint="eastAsia"/>
                <w:b/>
                <w:bCs/>
                <w:noProof/>
                <w:sz w:val="30"/>
                <w:szCs w:val="30"/>
              </w:rPr>
              <w:instrText xml:space="preserve"> </w:instrText>
            </w:r>
            <w:r w:rsidRPr="006D647A">
              <w:rPr>
                <w:rFonts w:ascii="宋体" w:eastAsia="宋体"/>
                <w:b/>
                <w:bCs/>
                <w:noProof/>
                <w:sz w:val="30"/>
                <w:szCs w:val="30"/>
              </w:rPr>
              <w:instrText>PAGEREF _Toc211158334 \h</w:instrText>
            </w:r>
            <w:r w:rsidRPr="006D647A">
              <w:rPr>
                <w:rFonts w:ascii="宋体" w:eastAsia="宋体" w:hint="eastAsia"/>
                <w:b/>
                <w:bCs/>
                <w:noProof/>
                <w:sz w:val="30"/>
                <w:szCs w:val="30"/>
              </w:rPr>
              <w:instrText xml:space="preserve"> </w:instrText>
            </w:r>
            <w:r w:rsidRPr="006D647A">
              <w:rPr>
                <w:rFonts w:ascii="宋体" w:eastAsia="宋体" w:hint="eastAsia"/>
                <w:b/>
                <w:bCs/>
                <w:noProof/>
                <w:sz w:val="30"/>
                <w:szCs w:val="30"/>
              </w:rPr>
            </w:r>
            <w:r w:rsidRPr="006D647A">
              <w:rPr>
                <w:rFonts w:ascii="宋体" w:eastAsia="宋体" w:hint="eastAsia"/>
                <w:b/>
                <w:bCs/>
                <w:noProof/>
                <w:sz w:val="30"/>
                <w:szCs w:val="30"/>
              </w:rPr>
              <w:fldChar w:fldCharType="separate"/>
            </w:r>
            <w:r w:rsidR="00466256">
              <w:rPr>
                <w:rFonts w:ascii="宋体" w:eastAsia="宋体" w:hint="eastAsia"/>
                <w:b/>
                <w:bCs/>
                <w:noProof/>
                <w:sz w:val="30"/>
                <w:szCs w:val="30"/>
              </w:rPr>
              <w:t>16</w:t>
            </w:r>
            <w:r w:rsidRPr="006D647A">
              <w:rPr>
                <w:rFonts w:ascii="宋体" w:eastAsia="宋体" w:hint="eastAsia"/>
                <w:b/>
                <w:bCs/>
                <w:noProof/>
                <w:sz w:val="30"/>
                <w:szCs w:val="30"/>
              </w:rPr>
              <w:fldChar w:fldCharType="end"/>
            </w:r>
          </w:hyperlink>
        </w:p>
        <w:p w14:paraId="1FF85B48" w14:textId="2F6F4995" w:rsidR="006D647A" w:rsidRPr="006D647A" w:rsidRDefault="006D647A">
          <w:pPr>
            <w:pStyle w:val="TOC2"/>
            <w:tabs>
              <w:tab w:val="left" w:pos="1320"/>
              <w:tab w:val="right" w:leader="dot" w:pos="8834"/>
            </w:tabs>
            <w:ind w:left="632"/>
            <w:rPr>
              <w:rFonts w:ascii="宋体" w:eastAsia="宋体" w:cstheme="minorBidi" w:hint="eastAsia"/>
              <w:b/>
              <w:bCs/>
              <w:noProof/>
              <w:sz w:val="30"/>
              <w:szCs w:val="30"/>
              <w14:ligatures w14:val="standardContextual"/>
            </w:rPr>
          </w:pPr>
          <w:hyperlink w:anchor="_Toc211158335" w:history="1">
            <w:r w:rsidRPr="006D647A">
              <w:rPr>
                <w:rStyle w:val="af0"/>
                <w:rFonts w:ascii="宋体" w:eastAsia="宋体" w:cs="方正仿宋_GBK" w:hint="eastAsia"/>
                <w:b/>
                <w:bCs/>
                <w:noProof/>
                <w:sz w:val="30"/>
                <w:szCs w:val="30"/>
              </w:rPr>
              <w:t>(二)</w:t>
            </w:r>
            <w:r w:rsidRPr="006D647A">
              <w:rPr>
                <w:rFonts w:ascii="宋体" w:eastAsia="宋体" w:cstheme="minorBidi" w:hint="eastAsia"/>
                <w:b/>
                <w:bCs/>
                <w:noProof/>
                <w:sz w:val="30"/>
                <w:szCs w:val="30"/>
                <w14:ligatures w14:val="standardContextual"/>
              </w:rPr>
              <w:tab/>
            </w:r>
            <w:r w:rsidRPr="006D647A">
              <w:rPr>
                <w:rStyle w:val="af0"/>
                <w:rFonts w:ascii="宋体" w:eastAsia="宋体" w:cs="方正仿宋_GBK" w:hint="eastAsia"/>
                <w:b/>
                <w:bCs/>
                <w:noProof/>
                <w:sz w:val="30"/>
                <w:szCs w:val="30"/>
              </w:rPr>
              <w:t>场地布局图</w:t>
            </w:r>
            <w:r w:rsidRPr="006D647A">
              <w:rPr>
                <w:rFonts w:ascii="宋体" w:eastAsia="宋体" w:hint="eastAsia"/>
                <w:b/>
                <w:bCs/>
                <w:noProof/>
                <w:sz w:val="30"/>
                <w:szCs w:val="30"/>
              </w:rPr>
              <w:tab/>
            </w:r>
            <w:r w:rsidRPr="006D647A">
              <w:rPr>
                <w:rFonts w:ascii="宋体" w:eastAsia="宋体" w:hint="eastAsia"/>
                <w:b/>
                <w:bCs/>
                <w:noProof/>
                <w:sz w:val="30"/>
                <w:szCs w:val="30"/>
              </w:rPr>
              <w:fldChar w:fldCharType="begin"/>
            </w:r>
            <w:r w:rsidRPr="006D647A">
              <w:rPr>
                <w:rFonts w:ascii="宋体" w:eastAsia="宋体" w:hint="eastAsia"/>
                <w:b/>
                <w:bCs/>
                <w:noProof/>
                <w:sz w:val="30"/>
                <w:szCs w:val="30"/>
              </w:rPr>
              <w:instrText xml:space="preserve"> </w:instrText>
            </w:r>
            <w:r w:rsidRPr="006D647A">
              <w:rPr>
                <w:rFonts w:ascii="宋体" w:eastAsia="宋体"/>
                <w:b/>
                <w:bCs/>
                <w:noProof/>
                <w:sz w:val="30"/>
                <w:szCs w:val="30"/>
              </w:rPr>
              <w:instrText>PAGEREF _Toc211158335 \h</w:instrText>
            </w:r>
            <w:r w:rsidRPr="006D647A">
              <w:rPr>
                <w:rFonts w:ascii="宋体" w:eastAsia="宋体" w:hint="eastAsia"/>
                <w:b/>
                <w:bCs/>
                <w:noProof/>
                <w:sz w:val="30"/>
                <w:szCs w:val="30"/>
              </w:rPr>
              <w:instrText xml:space="preserve"> </w:instrText>
            </w:r>
            <w:r w:rsidRPr="006D647A">
              <w:rPr>
                <w:rFonts w:ascii="宋体" w:eastAsia="宋体" w:hint="eastAsia"/>
                <w:b/>
                <w:bCs/>
                <w:noProof/>
                <w:sz w:val="30"/>
                <w:szCs w:val="30"/>
              </w:rPr>
            </w:r>
            <w:r w:rsidRPr="006D647A">
              <w:rPr>
                <w:rFonts w:ascii="宋体" w:eastAsia="宋体" w:hint="eastAsia"/>
                <w:b/>
                <w:bCs/>
                <w:noProof/>
                <w:sz w:val="30"/>
                <w:szCs w:val="30"/>
              </w:rPr>
              <w:fldChar w:fldCharType="separate"/>
            </w:r>
            <w:r w:rsidR="00466256">
              <w:rPr>
                <w:rFonts w:ascii="宋体" w:eastAsia="宋体" w:hint="eastAsia"/>
                <w:b/>
                <w:bCs/>
                <w:noProof/>
                <w:sz w:val="30"/>
                <w:szCs w:val="30"/>
              </w:rPr>
              <w:t>16</w:t>
            </w:r>
            <w:r w:rsidRPr="006D647A">
              <w:rPr>
                <w:rFonts w:ascii="宋体" w:eastAsia="宋体" w:hint="eastAsia"/>
                <w:b/>
                <w:bCs/>
                <w:noProof/>
                <w:sz w:val="30"/>
                <w:szCs w:val="30"/>
              </w:rPr>
              <w:fldChar w:fldCharType="end"/>
            </w:r>
          </w:hyperlink>
        </w:p>
        <w:p w14:paraId="15D28F2F" w14:textId="11325BAA" w:rsidR="006D647A" w:rsidRPr="006D647A" w:rsidRDefault="006D647A">
          <w:pPr>
            <w:pStyle w:val="TOC2"/>
            <w:tabs>
              <w:tab w:val="left" w:pos="1320"/>
              <w:tab w:val="right" w:leader="dot" w:pos="8834"/>
            </w:tabs>
            <w:ind w:left="632"/>
            <w:rPr>
              <w:rFonts w:ascii="宋体" w:eastAsia="宋体" w:cstheme="minorBidi" w:hint="eastAsia"/>
              <w:b/>
              <w:bCs/>
              <w:noProof/>
              <w:sz w:val="30"/>
              <w:szCs w:val="30"/>
              <w14:ligatures w14:val="standardContextual"/>
            </w:rPr>
          </w:pPr>
          <w:hyperlink w:anchor="_Toc211158336" w:history="1">
            <w:r w:rsidRPr="006D647A">
              <w:rPr>
                <w:rStyle w:val="af0"/>
                <w:rFonts w:ascii="宋体" w:eastAsia="宋体" w:cs="方正仿宋_GBK" w:hint="eastAsia"/>
                <w:b/>
                <w:bCs/>
                <w:noProof/>
                <w:sz w:val="30"/>
                <w:szCs w:val="30"/>
              </w:rPr>
              <w:t>(三)</w:t>
            </w:r>
            <w:r w:rsidRPr="006D647A">
              <w:rPr>
                <w:rFonts w:ascii="宋体" w:eastAsia="宋体" w:cstheme="minorBidi" w:hint="eastAsia"/>
                <w:b/>
                <w:bCs/>
                <w:noProof/>
                <w:sz w:val="30"/>
                <w:szCs w:val="30"/>
                <w14:ligatures w14:val="standardContextual"/>
              </w:rPr>
              <w:tab/>
            </w:r>
            <w:r w:rsidRPr="006D647A">
              <w:rPr>
                <w:rStyle w:val="af0"/>
                <w:rFonts w:ascii="宋体" w:eastAsia="宋体" w:cs="方正仿宋_GBK" w:hint="eastAsia"/>
                <w:b/>
                <w:bCs/>
                <w:noProof/>
                <w:sz w:val="30"/>
                <w:szCs w:val="30"/>
              </w:rPr>
              <w:t>基础设施清单</w:t>
            </w:r>
            <w:r w:rsidRPr="006D647A">
              <w:rPr>
                <w:rFonts w:ascii="宋体" w:eastAsia="宋体" w:hint="eastAsia"/>
                <w:b/>
                <w:bCs/>
                <w:noProof/>
                <w:sz w:val="30"/>
                <w:szCs w:val="30"/>
              </w:rPr>
              <w:tab/>
            </w:r>
            <w:r w:rsidRPr="006D647A">
              <w:rPr>
                <w:rFonts w:ascii="宋体" w:eastAsia="宋体" w:hint="eastAsia"/>
                <w:b/>
                <w:bCs/>
                <w:noProof/>
                <w:sz w:val="30"/>
                <w:szCs w:val="30"/>
              </w:rPr>
              <w:fldChar w:fldCharType="begin"/>
            </w:r>
            <w:r w:rsidRPr="006D647A">
              <w:rPr>
                <w:rFonts w:ascii="宋体" w:eastAsia="宋体" w:hint="eastAsia"/>
                <w:b/>
                <w:bCs/>
                <w:noProof/>
                <w:sz w:val="30"/>
                <w:szCs w:val="30"/>
              </w:rPr>
              <w:instrText xml:space="preserve"> </w:instrText>
            </w:r>
            <w:r w:rsidRPr="006D647A">
              <w:rPr>
                <w:rFonts w:ascii="宋体" w:eastAsia="宋体"/>
                <w:b/>
                <w:bCs/>
                <w:noProof/>
                <w:sz w:val="30"/>
                <w:szCs w:val="30"/>
              </w:rPr>
              <w:instrText>PAGEREF _Toc211158336 \h</w:instrText>
            </w:r>
            <w:r w:rsidRPr="006D647A">
              <w:rPr>
                <w:rFonts w:ascii="宋体" w:eastAsia="宋体" w:hint="eastAsia"/>
                <w:b/>
                <w:bCs/>
                <w:noProof/>
                <w:sz w:val="30"/>
                <w:szCs w:val="30"/>
              </w:rPr>
              <w:instrText xml:space="preserve"> </w:instrText>
            </w:r>
            <w:r w:rsidRPr="006D647A">
              <w:rPr>
                <w:rFonts w:ascii="宋体" w:eastAsia="宋体" w:hint="eastAsia"/>
                <w:b/>
                <w:bCs/>
                <w:noProof/>
                <w:sz w:val="30"/>
                <w:szCs w:val="30"/>
              </w:rPr>
            </w:r>
            <w:r w:rsidRPr="006D647A">
              <w:rPr>
                <w:rFonts w:ascii="宋体" w:eastAsia="宋体" w:hint="eastAsia"/>
                <w:b/>
                <w:bCs/>
                <w:noProof/>
                <w:sz w:val="30"/>
                <w:szCs w:val="30"/>
              </w:rPr>
              <w:fldChar w:fldCharType="separate"/>
            </w:r>
            <w:r w:rsidR="00466256">
              <w:rPr>
                <w:rFonts w:ascii="宋体" w:eastAsia="宋体" w:hint="eastAsia"/>
                <w:b/>
                <w:bCs/>
                <w:noProof/>
                <w:sz w:val="30"/>
                <w:szCs w:val="30"/>
              </w:rPr>
              <w:t>16</w:t>
            </w:r>
            <w:r w:rsidRPr="006D647A">
              <w:rPr>
                <w:rFonts w:ascii="宋体" w:eastAsia="宋体" w:hint="eastAsia"/>
                <w:b/>
                <w:bCs/>
                <w:noProof/>
                <w:sz w:val="30"/>
                <w:szCs w:val="30"/>
              </w:rPr>
              <w:fldChar w:fldCharType="end"/>
            </w:r>
          </w:hyperlink>
        </w:p>
        <w:p w14:paraId="49CBB020" w14:textId="00F5714B" w:rsidR="006D647A" w:rsidRPr="006D647A" w:rsidRDefault="006D647A">
          <w:pPr>
            <w:pStyle w:val="TOC1"/>
            <w:tabs>
              <w:tab w:val="right" w:leader="dot" w:pos="8834"/>
            </w:tabs>
            <w:rPr>
              <w:rFonts w:ascii="宋体" w:eastAsia="宋体" w:cstheme="minorBidi" w:hint="eastAsia"/>
              <w:b/>
              <w:bCs/>
              <w:noProof/>
              <w:sz w:val="30"/>
              <w:szCs w:val="30"/>
              <w14:ligatures w14:val="standardContextual"/>
            </w:rPr>
          </w:pPr>
          <w:hyperlink w:anchor="_Toc211158337" w:history="1">
            <w:r w:rsidRPr="006D647A">
              <w:rPr>
                <w:rStyle w:val="af0"/>
                <w:rFonts w:ascii="宋体" w:eastAsia="宋体" w:cs="方正黑体_GBK" w:hint="eastAsia"/>
                <w:b/>
                <w:bCs/>
                <w:noProof/>
                <w:sz w:val="30"/>
                <w:szCs w:val="30"/>
              </w:rPr>
              <w:t>五、安全、健康要求</w:t>
            </w:r>
            <w:r w:rsidRPr="006D647A">
              <w:rPr>
                <w:rFonts w:ascii="宋体" w:eastAsia="宋体" w:hint="eastAsia"/>
                <w:b/>
                <w:bCs/>
                <w:noProof/>
                <w:sz w:val="30"/>
                <w:szCs w:val="30"/>
              </w:rPr>
              <w:tab/>
            </w:r>
            <w:r w:rsidRPr="006D647A">
              <w:rPr>
                <w:rFonts w:ascii="宋体" w:eastAsia="宋体" w:hint="eastAsia"/>
                <w:b/>
                <w:bCs/>
                <w:noProof/>
                <w:sz w:val="30"/>
                <w:szCs w:val="30"/>
              </w:rPr>
              <w:fldChar w:fldCharType="begin"/>
            </w:r>
            <w:r w:rsidRPr="006D647A">
              <w:rPr>
                <w:rFonts w:ascii="宋体" w:eastAsia="宋体" w:hint="eastAsia"/>
                <w:b/>
                <w:bCs/>
                <w:noProof/>
                <w:sz w:val="30"/>
                <w:szCs w:val="30"/>
              </w:rPr>
              <w:instrText xml:space="preserve"> </w:instrText>
            </w:r>
            <w:r w:rsidRPr="006D647A">
              <w:rPr>
                <w:rFonts w:ascii="宋体" w:eastAsia="宋体"/>
                <w:b/>
                <w:bCs/>
                <w:noProof/>
                <w:sz w:val="30"/>
                <w:szCs w:val="30"/>
              </w:rPr>
              <w:instrText>PAGEREF _Toc211158337 \h</w:instrText>
            </w:r>
            <w:r w:rsidRPr="006D647A">
              <w:rPr>
                <w:rFonts w:ascii="宋体" w:eastAsia="宋体" w:hint="eastAsia"/>
                <w:b/>
                <w:bCs/>
                <w:noProof/>
                <w:sz w:val="30"/>
                <w:szCs w:val="30"/>
              </w:rPr>
              <w:instrText xml:space="preserve"> </w:instrText>
            </w:r>
            <w:r w:rsidRPr="006D647A">
              <w:rPr>
                <w:rFonts w:ascii="宋体" w:eastAsia="宋体" w:hint="eastAsia"/>
                <w:b/>
                <w:bCs/>
                <w:noProof/>
                <w:sz w:val="30"/>
                <w:szCs w:val="30"/>
              </w:rPr>
            </w:r>
            <w:r w:rsidRPr="006D647A">
              <w:rPr>
                <w:rFonts w:ascii="宋体" w:eastAsia="宋体" w:hint="eastAsia"/>
                <w:b/>
                <w:bCs/>
                <w:noProof/>
                <w:sz w:val="30"/>
                <w:szCs w:val="30"/>
              </w:rPr>
              <w:fldChar w:fldCharType="separate"/>
            </w:r>
            <w:r w:rsidR="00466256">
              <w:rPr>
                <w:rFonts w:ascii="宋体" w:eastAsia="宋体" w:hint="eastAsia"/>
                <w:b/>
                <w:bCs/>
                <w:noProof/>
                <w:sz w:val="30"/>
                <w:szCs w:val="30"/>
              </w:rPr>
              <w:t>18</w:t>
            </w:r>
            <w:r w:rsidRPr="006D647A">
              <w:rPr>
                <w:rFonts w:ascii="宋体" w:eastAsia="宋体" w:hint="eastAsia"/>
                <w:b/>
                <w:bCs/>
                <w:noProof/>
                <w:sz w:val="30"/>
                <w:szCs w:val="30"/>
              </w:rPr>
              <w:fldChar w:fldCharType="end"/>
            </w:r>
          </w:hyperlink>
        </w:p>
        <w:p w14:paraId="6EE8AB47" w14:textId="2630A25B" w:rsidR="00693706" w:rsidRDefault="000516C1">
          <w:pPr>
            <w:spacing w:after="160" w:line="600" w:lineRule="exact"/>
            <w:ind w:firstLineChars="200" w:firstLine="594"/>
            <w:outlineLvl w:val="2"/>
            <w:rPr>
              <w:rFonts w:hAnsi="Times New Roman" w:cs="方正仿宋_GBK"/>
              <w:szCs w:val="32"/>
            </w:rPr>
          </w:pPr>
          <w:r w:rsidRPr="006D647A">
            <w:rPr>
              <w:rFonts w:ascii="宋体" w:eastAsia="宋体" w:cs="方正仿宋_GBK"/>
              <w:b/>
              <w:bCs/>
              <w:sz w:val="30"/>
              <w:szCs w:val="30"/>
            </w:rPr>
            <w:fldChar w:fldCharType="end"/>
          </w:r>
        </w:p>
      </w:sdtContent>
    </w:sdt>
    <w:p w14:paraId="6EFFBE46" w14:textId="77777777" w:rsidR="00693706" w:rsidRDefault="000516C1" w:rsidP="00684C13">
      <w:pPr>
        <w:spacing w:line="560" w:lineRule="exact"/>
        <w:ind w:firstLineChars="200" w:firstLine="632"/>
        <w:outlineLvl w:val="0"/>
        <w:rPr>
          <w:rFonts w:eastAsia="黑体" w:hAnsi="Times New Roman" w:cs="方正黑体_GBK"/>
          <w:szCs w:val="20"/>
        </w:rPr>
      </w:pPr>
      <w:r>
        <w:rPr>
          <w:rFonts w:hAnsi="Times New Roman"/>
          <w:szCs w:val="20"/>
        </w:rPr>
        <w:br w:type="page"/>
      </w:r>
      <w:bookmarkStart w:id="2" w:name="_Toc211158321"/>
      <w:r>
        <w:rPr>
          <w:rFonts w:eastAsia="黑体" w:hAnsi="Times New Roman" w:cs="方正黑体_GBK" w:hint="eastAsia"/>
          <w:szCs w:val="20"/>
        </w:rPr>
        <w:lastRenderedPageBreak/>
        <w:t>一、技术描述</w:t>
      </w:r>
      <w:bookmarkEnd w:id="2"/>
    </w:p>
    <w:p w14:paraId="64336A74" w14:textId="77777777" w:rsidR="00693706" w:rsidRPr="00684C13" w:rsidRDefault="000516C1">
      <w:pPr>
        <w:spacing w:line="560" w:lineRule="exact"/>
        <w:ind w:firstLineChars="200" w:firstLine="634"/>
        <w:outlineLvl w:val="1"/>
        <w:rPr>
          <w:rFonts w:eastAsia="楷体_GB2312" w:hAnsi="Times New Roman" w:cs="方正楷体_GBK"/>
          <w:b/>
          <w:bCs/>
          <w:szCs w:val="20"/>
        </w:rPr>
      </w:pPr>
      <w:bookmarkStart w:id="3" w:name="_Toc211158322"/>
      <w:r w:rsidRPr="00684C13">
        <w:rPr>
          <w:rFonts w:eastAsia="楷体_GB2312" w:hAnsi="Times New Roman" w:cs="方正楷体_GBK" w:hint="eastAsia"/>
          <w:b/>
          <w:bCs/>
          <w:szCs w:val="20"/>
        </w:rPr>
        <w:t>（一）项目概要</w:t>
      </w:r>
      <w:bookmarkEnd w:id="3"/>
    </w:p>
    <w:p w14:paraId="2387DB0E" w14:textId="77777777" w:rsidR="00693706" w:rsidRDefault="000516C1" w:rsidP="00684C13">
      <w:pPr>
        <w:pStyle w:val="a3"/>
        <w:spacing w:before="149" w:line="240" w:lineRule="auto"/>
        <w:ind w:right="431" w:firstLineChars="200" w:firstLine="632"/>
        <w:rPr>
          <w:rFonts w:eastAsia="仿宋_GB2312" w:hAnsi="Times New Roman" w:cs="方正仿宋_GBK"/>
          <w:sz w:val="32"/>
          <w:szCs w:val="20"/>
        </w:rPr>
      </w:pPr>
      <w:r>
        <w:rPr>
          <w:rFonts w:eastAsia="仿宋_GB2312" w:hAnsi="Times New Roman" w:cs="方正仿宋_GBK" w:hint="eastAsia"/>
          <w:sz w:val="32"/>
          <w:szCs w:val="20"/>
        </w:rPr>
        <w:t>网站技术项目是使用计算机工具制作网站，包括页面设计、页面重构、交互设计、前端功能开发、后端功能开发、网站二次开发的竞赛项目。选手能够根据需求设计恰当的网站产品</w:t>
      </w:r>
      <w:r>
        <w:rPr>
          <w:rFonts w:eastAsia="仿宋_GB2312" w:hAnsi="Times New Roman" w:cs="方正仿宋_GBK" w:hint="eastAsia"/>
          <w:sz w:val="32"/>
          <w:szCs w:val="20"/>
        </w:rPr>
        <w:t>;</w:t>
      </w:r>
      <w:r>
        <w:rPr>
          <w:rFonts w:eastAsia="仿宋_GB2312" w:hAnsi="Times New Roman" w:cs="方正仿宋_GBK" w:hint="eastAsia"/>
          <w:sz w:val="32"/>
          <w:szCs w:val="20"/>
        </w:rPr>
        <w:t>完成前端交互功能开发</w:t>
      </w:r>
      <w:r>
        <w:rPr>
          <w:rFonts w:eastAsia="仿宋_GB2312" w:hAnsi="Times New Roman" w:cs="方正仿宋_GBK" w:hint="eastAsia"/>
          <w:sz w:val="32"/>
          <w:szCs w:val="20"/>
        </w:rPr>
        <w:t>;</w:t>
      </w:r>
      <w:r>
        <w:rPr>
          <w:rFonts w:eastAsia="仿宋_GB2312" w:hAnsi="Times New Roman" w:cs="方正仿宋_GBK" w:hint="eastAsia"/>
          <w:sz w:val="32"/>
          <w:szCs w:val="20"/>
        </w:rPr>
        <w:t>完成后端功能开发</w:t>
      </w:r>
      <w:r>
        <w:rPr>
          <w:rFonts w:eastAsia="仿宋_GB2312" w:hAnsi="Times New Roman" w:cs="方正仿宋_GBK" w:hint="eastAsia"/>
          <w:sz w:val="32"/>
          <w:szCs w:val="20"/>
        </w:rPr>
        <w:t>;</w:t>
      </w:r>
      <w:r>
        <w:rPr>
          <w:rFonts w:eastAsia="仿宋_GB2312" w:hAnsi="Times New Roman" w:cs="方正仿宋_GBK" w:hint="eastAsia"/>
          <w:sz w:val="32"/>
          <w:szCs w:val="20"/>
        </w:rPr>
        <w:t>遵守易用性和可访问性标准</w:t>
      </w:r>
      <w:r>
        <w:rPr>
          <w:rFonts w:eastAsia="仿宋_GB2312" w:hAnsi="Times New Roman" w:cs="方正仿宋_GBK" w:hint="eastAsia"/>
          <w:sz w:val="32"/>
          <w:szCs w:val="20"/>
        </w:rPr>
        <w:t>;</w:t>
      </w:r>
      <w:r>
        <w:rPr>
          <w:rFonts w:eastAsia="仿宋_GB2312" w:hAnsi="Times New Roman" w:cs="方正仿宋_GBK" w:hint="eastAsia"/>
          <w:sz w:val="32"/>
          <w:szCs w:val="20"/>
        </w:rPr>
        <w:t>注重标准浏览器和软硬件的兼容性</w:t>
      </w:r>
      <w:r>
        <w:rPr>
          <w:rFonts w:eastAsia="仿宋_GB2312" w:hAnsi="Times New Roman" w:cs="方正仿宋_GBK" w:hint="eastAsia"/>
          <w:sz w:val="32"/>
          <w:szCs w:val="20"/>
        </w:rPr>
        <w:t>;</w:t>
      </w:r>
      <w:r>
        <w:rPr>
          <w:rFonts w:eastAsia="仿宋_GB2312" w:hAnsi="Times New Roman" w:cs="方正仿宋_GBK" w:hint="eastAsia"/>
          <w:sz w:val="32"/>
          <w:szCs w:val="20"/>
        </w:rPr>
        <w:t>具备一定的调试部署能力。</w:t>
      </w:r>
    </w:p>
    <w:p w14:paraId="2DEB65AE" w14:textId="77777777" w:rsidR="00693706" w:rsidRDefault="000516C1" w:rsidP="00684C13">
      <w:pPr>
        <w:pStyle w:val="a3"/>
        <w:spacing w:before="149" w:line="240" w:lineRule="auto"/>
        <w:ind w:right="431" w:firstLineChars="200" w:firstLine="632"/>
        <w:rPr>
          <w:rFonts w:eastAsia="仿宋_GB2312" w:hAnsi="Times New Roman" w:cs="方正仿宋_GBK"/>
          <w:sz w:val="32"/>
          <w:szCs w:val="20"/>
        </w:rPr>
      </w:pPr>
      <w:r>
        <w:rPr>
          <w:rFonts w:eastAsia="仿宋_GB2312" w:hAnsi="Times New Roman" w:cs="方正仿宋_GBK" w:hint="eastAsia"/>
          <w:sz w:val="32"/>
          <w:szCs w:val="20"/>
        </w:rPr>
        <w:t>选手需要具备熟练的图形图像处理能力和页面元素设计能力，能够在各类页面中应用所设计的元素和素材，同时还根据站点的受众群体，制作更受欢迎的设计和交互效果；能够使用</w:t>
      </w:r>
      <w:r>
        <w:rPr>
          <w:rFonts w:eastAsia="仿宋_GB2312" w:hAnsi="Times New Roman" w:cs="方正仿宋_GBK" w:hint="eastAsia"/>
          <w:sz w:val="32"/>
          <w:szCs w:val="20"/>
        </w:rPr>
        <w:t>HTML5</w:t>
      </w:r>
      <w:r>
        <w:rPr>
          <w:rFonts w:eastAsia="仿宋_GB2312" w:hAnsi="Times New Roman" w:cs="方正仿宋_GBK" w:hint="eastAsia"/>
          <w:sz w:val="32"/>
          <w:szCs w:val="20"/>
        </w:rPr>
        <w:t>和</w:t>
      </w:r>
      <w:r>
        <w:rPr>
          <w:rFonts w:eastAsia="仿宋_GB2312" w:hAnsi="Times New Roman" w:cs="方正仿宋_GBK" w:hint="eastAsia"/>
          <w:sz w:val="32"/>
          <w:szCs w:val="20"/>
        </w:rPr>
        <w:t>CSS3</w:t>
      </w:r>
      <w:r>
        <w:rPr>
          <w:rFonts w:eastAsia="仿宋_GB2312" w:hAnsi="Times New Roman" w:cs="方正仿宋_GBK" w:hint="eastAsia"/>
          <w:sz w:val="32"/>
          <w:szCs w:val="20"/>
        </w:rPr>
        <w:t>技术实现前端页面重构工作、使用</w:t>
      </w:r>
      <w:r>
        <w:rPr>
          <w:rFonts w:eastAsia="仿宋_GB2312" w:hAnsi="Times New Roman" w:cs="方正仿宋_GBK" w:hint="eastAsia"/>
          <w:sz w:val="32"/>
          <w:szCs w:val="20"/>
        </w:rPr>
        <w:t>JavaScript</w:t>
      </w:r>
      <w:r>
        <w:rPr>
          <w:rFonts w:eastAsia="仿宋_GB2312" w:hAnsi="Times New Roman" w:cs="方正仿宋_GBK" w:hint="eastAsia"/>
          <w:sz w:val="32"/>
          <w:szCs w:val="20"/>
        </w:rPr>
        <w:t>技术制作前端业务功能、使用</w:t>
      </w:r>
      <w:r>
        <w:rPr>
          <w:rFonts w:eastAsia="仿宋_GB2312" w:hAnsi="Times New Roman" w:cs="方正仿宋_GBK" w:hint="eastAsia"/>
          <w:sz w:val="32"/>
          <w:szCs w:val="20"/>
        </w:rPr>
        <w:t>PHP</w:t>
      </w:r>
      <w:r>
        <w:rPr>
          <w:rFonts w:eastAsia="仿宋_GB2312" w:hAnsi="Times New Roman" w:cs="方正仿宋_GBK" w:hint="eastAsia"/>
          <w:sz w:val="32"/>
          <w:szCs w:val="20"/>
        </w:rPr>
        <w:t>技术和</w:t>
      </w:r>
      <w:r>
        <w:rPr>
          <w:rFonts w:eastAsia="仿宋_GB2312" w:hAnsi="Times New Roman" w:cs="方正仿宋_GBK" w:hint="eastAsia"/>
          <w:sz w:val="32"/>
          <w:szCs w:val="20"/>
        </w:rPr>
        <w:t>Mysql</w:t>
      </w:r>
      <w:r>
        <w:rPr>
          <w:rFonts w:eastAsia="仿宋_GB2312" w:hAnsi="Times New Roman" w:cs="方正仿宋_GBK" w:hint="eastAsia"/>
          <w:sz w:val="32"/>
          <w:szCs w:val="20"/>
        </w:rPr>
        <w:t>（</w:t>
      </w:r>
      <w:r>
        <w:rPr>
          <w:rFonts w:eastAsia="仿宋_GB2312" w:hAnsi="Times New Roman" w:cs="方正仿宋_GBK" w:hint="eastAsia"/>
          <w:sz w:val="32"/>
          <w:szCs w:val="20"/>
        </w:rPr>
        <w:t>MariaDB</w:t>
      </w:r>
      <w:r>
        <w:rPr>
          <w:rFonts w:eastAsia="仿宋_GB2312" w:hAnsi="Times New Roman" w:cs="方正仿宋_GBK" w:hint="eastAsia"/>
          <w:sz w:val="32"/>
          <w:szCs w:val="20"/>
        </w:rPr>
        <w:t>）数据库实现后端业务逻辑。除此之外，选手应当熟练掌握各类主流框架的使用，借此提高项目中的开发效率。处理好开发过程中发生的异常，并使所开发的业务能够适应提供的服务器环境。还需要考虑到作品在常用浏览器中的兼容性以及适应客户端的硬件，为各类设备和用户提供最佳的体验。</w:t>
      </w:r>
    </w:p>
    <w:p w14:paraId="3AA88387" w14:textId="77777777" w:rsidR="00693706" w:rsidRDefault="000516C1" w:rsidP="00684C13">
      <w:pPr>
        <w:pStyle w:val="a3"/>
        <w:spacing w:before="149" w:line="240" w:lineRule="auto"/>
        <w:ind w:right="431" w:firstLineChars="200" w:firstLine="632"/>
        <w:rPr>
          <w:rFonts w:eastAsia="仿宋_GB2312" w:hAnsi="Times New Roman" w:cs="方正仿宋_GBK"/>
          <w:sz w:val="32"/>
          <w:szCs w:val="20"/>
        </w:rPr>
      </w:pPr>
      <w:r>
        <w:rPr>
          <w:rFonts w:eastAsia="仿宋_GB2312" w:hAnsi="Times New Roman" w:cs="方正仿宋_GBK" w:hint="eastAsia"/>
          <w:sz w:val="32"/>
          <w:szCs w:val="20"/>
        </w:rPr>
        <w:t>在实现的作品中，要能理解网站业务制作的技术和艺术价值。选手应当理解技术的运用是为了将功能帮助网站经营者和用户更好更高效地工作（自动化）。网站的颜色、字体、图形</w:t>
      </w:r>
      <w:r>
        <w:rPr>
          <w:rFonts w:eastAsia="仿宋_GB2312" w:hAnsi="Times New Roman" w:cs="方正仿宋_GBK" w:hint="eastAsia"/>
          <w:sz w:val="32"/>
          <w:szCs w:val="20"/>
        </w:rPr>
        <w:lastRenderedPageBreak/>
        <w:t>以及布局则需要富有创意的设计技巧。用户界面要确保具有良好的可用性，也必须理解所制作项目的业务内容和网站管理的基础知识。</w:t>
      </w:r>
    </w:p>
    <w:p w14:paraId="6DCA982C" w14:textId="77777777" w:rsidR="00693706" w:rsidRPr="006D647A" w:rsidRDefault="000516C1">
      <w:pPr>
        <w:numPr>
          <w:ilvl w:val="0"/>
          <w:numId w:val="1"/>
        </w:numPr>
        <w:spacing w:line="560" w:lineRule="exact"/>
        <w:ind w:firstLineChars="200" w:firstLine="634"/>
        <w:outlineLvl w:val="1"/>
        <w:rPr>
          <w:rFonts w:eastAsia="楷体_GB2312" w:hAnsi="Times New Roman" w:cs="方正楷体_GBK"/>
          <w:b/>
          <w:bCs/>
          <w:szCs w:val="20"/>
        </w:rPr>
      </w:pPr>
      <w:bookmarkStart w:id="4" w:name="_Toc211158323"/>
      <w:r w:rsidRPr="006D647A">
        <w:rPr>
          <w:rFonts w:eastAsia="楷体_GB2312" w:hAnsi="Times New Roman" w:cs="方正楷体_GBK" w:hint="eastAsia"/>
          <w:b/>
          <w:bCs/>
          <w:szCs w:val="20"/>
        </w:rPr>
        <w:t>基本知识及能力要求</w:t>
      </w:r>
      <w:bookmarkEnd w:id="4"/>
    </w:p>
    <w:tbl>
      <w:tblPr>
        <w:tblW w:w="8995" w:type="dxa"/>
        <w:tblInd w:w="17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83" w:type="dxa"/>
          <w:left w:w="140" w:type="dxa"/>
          <w:right w:w="102" w:type="dxa"/>
        </w:tblCellMar>
        <w:tblLook w:val="04A0" w:firstRow="1" w:lastRow="0" w:firstColumn="1" w:lastColumn="0" w:noHBand="0" w:noVBand="1"/>
      </w:tblPr>
      <w:tblGrid>
        <w:gridCol w:w="1380"/>
        <w:gridCol w:w="5675"/>
        <w:gridCol w:w="1940"/>
      </w:tblGrid>
      <w:tr w:rsidR="00693706" w14:paraId="314DA18F" w14:textId="77777777">
        <w:trPr>
          <w:trHeight w:val="329"/>
        </w:trPr>
        <w:tc>
          <w:tcPr>
            <w:tcW w:w="7055" w:type="dxa"/>
            <w:gridSpan w:val="2"/>
            <w:vAlign w:val="center"/>
          </w:tcPr>
          <w:p w14:paraId="103CD0CA" w14:textId="77777777" w:rsidR="00693706" w:rsidRDefault="000516C1">
            <w:pPr>
              <w:jc w:val="center"/>
              <w:rPr>
                <w:rFonts w:hAnsi="Times New Roman"/>
                <w:sz w:val="28"/>
                <w:szCs w:val="28"/>
              </w:rPr>
            </w:pPr>
            <w:r>
              <w:rPr>
                <w:rFonts w:hAnsi="Times New Roman" w:hint="eastAsia"/>
                <w:sz w:val="28"/>
                <w:szCs w:val="28"/>
              </w:rPr>
              <w:t>相关工作要求</w:t>
            </w:r>
          </w:p>
        </w:tc>
        <w:tc>
          <w:tcPr>
            <w:tcW w:w="1940" w:type="dxa"/>
            <w:vAlign w:val="center"/>
          </w:tcPr>
          <w:p w14:paraId="08229227" w14:textId="77777777" w:rsidR="00693706" w:rsidRDefault="000516C1">
            <w:pPr>
              <w:jc w:val="center"/>
              <w:rPr>
                <w:rFonts w:hAnsi="Times New Roman"/>
                <w:sz w:val="28"/>
                <w:szCs w:val="28"/>
              </w:rPr>
            </w:pPr>
            <w:r>
              <w:rPr>
                <w:rFonts w:hAnsi="Times New Roman" w:hint="eastAsia"/>
                <w:sz w:val="28"/>
                <w:szCs w:val="28"/>
              </w:rPr>
              <w:t>权重比例（</w:t>
            </w:r>
            <w:r>
              <w:rPr>
                <w:rFonts w:hAnsi="Times New Roman" w:hint="eastAsia"/>
                <w:sz w:val="28"/>
                <w:szCs w:val="28"/>
              </w:rPr>
              <w:t>%</w:t>
            </w:r>
            <w:r>
              <w:rPr>
                <w:rFonts w:hAnsi="Times New Roman" w:hint="eastAsia"/>
                <w:sz w:val="28"/>
                <w:szCs w:val="28"/>
              </w:rPr>
              <w:t>）</w:t>
            </w:r>
          </w:p>
        </w:tc>
      </w:tr>
      <w:tr w:rsidR="00693706" w14:paraId="34E6A113" w14:textId="77777777">
        <w:trPr>
          <w:trHeight w:val="329"/>
        </w:trPr>
        <w:tc>
          <w:tcPr>
            <w:tcW w:w="1380" w:type="dxa"/>
            <w:vAlign w:val="center"/>
          </w:tcPr>
          <w:p w14:paraId="0A3BB80E" w14:textId="77777777" w:rsidR="00693706" w:rsidRDefault="000516C1">
            <w:pPr>
              <w:jc w:val="center"/>
              <w:rPr>
                <w:rFonts w:hAnsi="Times New Roman"/>
                <w:sz w:val="28"/>
                <w:szCs w:val="28"/>
              </w:rPr>
            </w:pPr>
            <w:r>
              <w:rPr>
                <w:rFonts w:hAnsi="Times New Roman" w:hint="eastAsia"/>
                <w:sz w:val="28"/>
                <w:szCs w:val="28"/>
              </w:rPr>
              <w:t>1</w:t>
            </w:r>
          </w:p>
        </w:tc>
        <w:tc>
          <w:tcPr>
            <w:tcW w:w="5675" w:type="dxa"/>
          </w:tcPr>
          <w:p w14:paraId="3010A10B" w14:textId="77777777" w:rsidR="00693706" w:rsidRDefault="000516C1">
            <w:pPr>
              <w:jc w:val="center"/>
              <w:rPr>
                <w:rFonts w:hAnsi="Times New Roman"/>
                <w:sz w:val="28"/>
                <w:szCs w:val="28"/>
              </w:rPr>
            </w:pPr>
            <w:r>
              <w:rPr>
                <w:rFonts w:hAnsi="Times New Roman" w:hint="eastAsia"/>
                <w:sz w:val="28"/>
                <w:szCs w:val="28"/>
              </w:rPr>
              <w:t>工作组织管理</w:t>
            </w:r>
          </w:p>
        </w:tc>
        <w:tc>
          <w:tcPr>
            <w:tcW w:w="1940" w:type="dxa"/>
          </w:tcPr>
          <w:p w14:paraId="08FEE011" w14:textId="77777777" w:rsidR="00693706" w:rsidRDefault="00693706">
            <w:pPr>
              <w:jc w:val="center"/>
              <w:rPr>
                <w:rFonts w:hAnsi="Times New Roman"/>
                <w:sz w:val="28"/>
                <w:szCs w:val="28"/>
              </w:rPr>
            </w:pPr>
          </w:p>
        </w:tc>
      </w:tr>
      <w:tr w:rsidR="00693706" w14:paraId="52BE229C" w14:textId="77777777">
        <w:trPr>
          <w:trHeight w:val="329"/>
        </w:trPr>
        <w:tc>
          <w:tcPr>
            <w:tcW w:w="1380" w:type="dxa"/>
            <w:vAlign w:val="center"/>
          </w:tcPr>
          <w:p w14:paraId="0EBE38E3" w14:textId="77777777" w:rsidR="00693706" w:rsidRDefault="000516C1">
            <w:pPr>
              <w:jc w:val="center"/>
              <w:rPr>
                <w:rFonts w:hAnsi="Times New Roman"/>
                <w:sz w:val="28"/>
                <w:szCs w:val="28"/>
              </w:rPr>
            </w:pPr>
            <w:r>
              <w:rPr>
                <w:rFonts w:hAnsi="Times New Roman" w:hint="eastAsia"/>
                <w:sz w:val="28"/>
                <w:szCs w:val="28"/>
              </w:rPr>
              <w:t>基本知识</w:t>
            </w:r>
          </w:p>
        </w:tc>
        <w:tc>
          <w:tcPr>
            <w:tcW w:w="5675" w:type="dxa"/>
          </w:tcPr>
          <w:p w14:paraId="32990DEB" w14:textId="77777777" w:rsidR="00693706" w:rsidRDefault="000516C1" w:rsidP="00C83084">
            <w:pPr>
              <w:jc w:val="left"/>
              <w:rPr>
                <w:rFonts w:hAnsi="Times New Roman"/>
                <w:sz w:val="28"/>
                <w:szCs w:val="28"/>
              </w:rPr>
            </w:pPr>
            <w:r>
              <w:rPr>
                <w:rFonts w:hAnsi="Times New Roman" w:hint="eastAsia"/>
                <w:sz w:val="28"/>
                <w:szCs w:val="28"/>
              </w:rPr>
              <w:t>个人需要知道和理解：</w:t>
            </w:r>
          </w:p>
          <w:p w14:paraId="34B7C5B7" w14:textId="77777777" w:rsidR="00693706" w:rsidRDefault="000516C1" w:rsidP="00C83084">
            <w:pPr>
              <w:jc w:val="left"/>
              <w:rPr>
                <w:rFonts w:hAnsi="Times New Roman"/>
                <w:sz w:val="28"/>
                <w:szCs w:val="28"/>
              </w:rPr>
            </w:pPr>
            <w:r>
              <w:rPr>
                <w:rFonts w:hAnsi="Times New Roman" w:hint="eastAsia"/>
                <w:sz w:val="28"/>
                <w:szCs w:val="28"/>
              </w:rPr>
              <w:t>在团队工作中富有效益和实践</w:t>
            </w:r>
          </w:p>
          <w:p w14:paraId="0928D30D" w14:textId="77777777" w:rsidR="00693706" w:rsidRDefault="000516C1" w:rsidP="00C83084">
            <w:pPr>
              <w:jc w:val="left"/>
              <w:rPr>
                <w:rFonts w:hAnsi="Times New Roman"/>
                <w:sz w:val="28"/>
                <w:szCs w:val="28"/>
              </w:rPr>
            </w:pPr>
            <w:r>
              <w:rPr>
                <w:rFonts w:hAnsi="Times New Roman" w:hint="eastAsia"/>
                <w:sz w:val="28"/>
                <w:szCs w:val="28"/>
              </w:rPr>
              <w:t>有助于产品可持续性的方案和实践</w:t>
            </w:r>
          </w:p>
          <w:p w14:paraId="7E355DD4" w14:textId="77777777" w:rsidR="00693706" w:rsidRDefault="000516C1" w:rsidP="00C83084">
            <w:pPr>
              <w:jc w:val="left"/>
              <w:rPr>
                <w:rFonts w:hAnsi="Times New Roman"/>
                <w:sz w:val="28"/>
                <w:szCs w:val="28"/>
              </w:rPr>
            </w:pPr>
            <w:r>
              <w:rPr>
                <w:rFonts w:hAnsi="Times New Roman" w:hint="eastAsia"/>
                <w:sz w:val="28"/>
                <w:szCs w:val="28"/>
              </w:rPr>
              <w:t>使用现有工具解决问题和需求</w:t>
            </w:r>
          </w:p>
          <w:p w14:paraId="605D927D" w14:textId="77777777" w:rsidR="00693706" w:rsidRDefault="000516C1" w:rsidP="00C83084">
            <w:pPr>
              <w:jc w:val="left"/>
              <w:rPr>
                <w:rFonts w:hAnsi="Times New Roman"/>
                <w:sz w:val="28"/>
                <w:szCs w:val="28"/>
              </w:rPr>
            </w:pPr>
            <w:r>
              <w:rPr>
                <w:rFonts w:hAnsi="Times New Roman" w:hint="eastAsia"/>
                <w:sz w:val="28"/>
                <w:szCs w:val="28"/>
              </w:rPr>
              <w:t>在多方案中选择合适的方案，正确的时间预估和分配</w:t>
            </w:r>
          </w:p>
        </w:tc>
        <w:tc>
          <w:tcPr>
            <w:tcW w:w="1940" w:type="dxa"/>
            <w:vMerge w:val="restart"/>
            <w:vAlign w:val="center"/>
          </w:tcPr>
          <w:p w14:paraId="00C9A4A6" w14:textId="77777777" w:rsidR="00693706" w:rsidRDefault="000516C1">
            <w:pPr>
              <w:jc w:val="center"/>
              <w:rPr>
                <w:rFonts w:hAnsi="Times New Roman"/>
                <w:sz w:val="28"/>
                <w:szCs w:val="28"/>
              </w:rPr>
            </w:pPr>
            <w:r>
              <w:rPr>
                <w:rFonts w:hAnsi="Times New Roman" w:hint="eastAsia"/>
                <w:sz w:val="28"/>
                <w:szCs w:val="28"/>
              </w:rPr>
              <w:t>5%</w:t>
            </w:r>
          </w:p>
        </w:tc>
      </w:tr>
      <w:tr w:rsidR="00693706" w14:paraId="7FEF7AEA" w14:textId="77777777">
        <w:trPr>
          <w:trHeight w:val="329"/>
        </w:trPr>
        <w:tc>
          <w:tcPr>
            <w:tcW w:w="1380" w:type="dxa"/>
            <w:vAlign w:val="center"/>
          </w:tcPr>
          <w:p w14:paraId="63429E40" w14:textId="77777777" w:rsidR="00693706" w:rsidRDefault="000516C1">
            <w:pPr>
              <w:jc w:val="center"/>
              <w:rPr>
                <w:rFonts w:hAnsi="Times New Roman"/>
                <w:sz w:val="28"/>
                <w:szCs w:val="28"/>
              </w:rPr>
            </w:pPr>
            <w:r>
              <w:rPr>
                <w:rFonts w:hAnsi="Times New Roman" w:hint="eastAsia"/>
                <w:sz w:val="28"/>
                <w:szCs w:val="28"/>
              </w:rPr>
              <w:t>工作能力</w:t>
            </w:r>
          </w:p>
        </w:tc>
        <w:tc>
          <w:tcPr>
            <w:tcW w:w="5675" w:type="dxa"/>
          </w:tcPr>
          <w:p w14:paraId="0DBDF1EB" w14:textId="77777777" w:rsidR="00693706" w:rsidRDefault="000516C1" w:rsidP="00C83084">
            <w:pPr>
              <w:jc w:val="left"/>
              <w:rPr>
                <w:rFonts w:hAnsi="Times New Roman"/>
                <w:sz w:val="28"/>
                <w:szCs w:val="28"/>
              </w:rPr>
            </w:pPr>
            <w:r>
              <w:rPr>
                <w:rFonts w:hAnsi="Times New Roman" w:hint="eastAsia"/>
                <w:sz w:val="28"/>
                <w:szCs w:val="28"/>
              </w:rPr>
              <w:t>个人应能够：</w:t>
            </w:r>
            <w:bookmarkStart w:id="5" w:name="OLE_LINK2"/>
            <w:bookmarkStart w:id="6" w:name="OLE_LINK1"/>
          </w:p>
          <w:p w14:paraId="4AF670BA" w14:textId="77777777" w:rsidR="00693706" w:rsidRDefault="000516C1" w:rsidP="00C83084">
            <w:pPr>
              <w:jc w:val="left"/>
              <w:rPr>
                <w:rFonts w:hAnsi="Times New Roman"/>
                <w:sz w:val="28"/>
                <w:szCs w:val="28"/>
              </w:rPr>
            </w:pPr>
            <w:r>
              <w:rPr>
                <w:rFonts w:hAnsi="Times New Roman" w:hint="eastAsia"/>
                <w:sz w:val="28"/>
                <w:szCs w:val="28"/>
              </w:rPr>
              <w:t>考虑功能限时和项目截止日期</w:t>
            </w:r>
          </w:p>
          <w:bookmarkEnd w:id="5"/>
          <w:bookmarkEnd w:id="6"/>
          <w:p w14:paraId="6B4F7DCA" w14:textId="77777777" w:rsidR="00693706" w:rsidRDefault="000516C1" w:rsidP="00C83084">
            <w:pPr>
              <w:jc w:val="left"/>
              <w:rPr>
                <w:rFonts w:hAnsi="Times New Roman"/>
                <w:sz w:val="28"/>
                <w:szCs w:val="28"/>
              </w:rPr>
            </w:pPr>
            <w:r>
              <w:rPr>
                <w:rFonts w:hAnsi="Times New Roman" w:hint="eastAsia"/>
                <w:sz w:val="28"/>
                <w:szCs w:val="28"/>
              </w:rPr>
              <w:t>调试和处理错误</w:t>
            </w:r>
          </w:p>
          <w:p w14:paraId="63998FA3" w14:textId="77777777" w:rsidR="00693706" w:rsidRDefault="000516C1" w:rsidP="00C83084">
            <w:pPr>
              <w:jc w:val="left"/>
              <w:rPr>
                <w:rFonts w:hAnsi="Times New Roman"/>
                <w:sz w:val="28"/>
                <w:szCs w:val="28"/>
              </w:rPr>
            </w:pPr>
            <w:r>
              <w:rPr>
                <w:rFonts w:hAnsi="Times New Roman" w:hint="eastAsia"/>
                <w:sz w:val="28"/>
                <w:szCs w:val="28"/>
              </w:rPr>
              <w:t>使用计算机设备、服务器和软件</w:t>
            </w:r>
          </w:p>
          <w:p w14:paraId="152857BA" w14:textId="77777777" w:rsidR="00693706" w:rsidRDefault="000516C1" w:rsidP="00C83084">
            <w:pPr>
              <w:jc w:val="left"/>
              <w:rPr>
                <w:rFonts w:hAnsi="Times New Roman"/>
                <w:sz w:val="28"/>
                <w:szCs w:val="28"/>
              </w:rPr>
            </w:pPr>
            <w:r>
              <w:rPr>
                <w:rFonts w:hAnsi="Times New Roman" w:hint="eastAsia"/>
                <w:sz w:val="28"/>
                <w:szCs w:val="28"/>
              </w:rPr>
              <w:t>根据行业发展，应用和研究新技术及技能</w:t>
            </w:r>
          </w:p>
          <w:p w14:paraId="47BA498B" w14:textId="77777777" w:rsidR="00693706" w:rsidRDefault="000516C1" w:rsidP="00C83084">
            <w:pPr>
              <w:jc w:val="left"/>
              <w:rPr>
                <w:rFonts w:hAnsi="Times New Roman"/>
                <w:sz w:val="28"/>
                <w:szCs w:val="28"/>
              </w:rPr>
            </w:pPr>
            <w:r>
              <w:rPr>
                <w:rFonts w:hAnsi="Times New Roman" w:hint="eastAsia"/>
                <w:sz w:val="28"/>
                <w:szCs w:val="28"/>
              </w:rPr>
              <w:t>根据可用时间安排工作计划</w:t>
            </w:r>
          </w:p>
          <w:p w14:paraId="50A44491" w14:textId="77777777" w:rsidR="00693706" w:rsidRDefault="000516C1" w:rsidP="00C83084">
            <w:pPr>
              <w:jc w:val="left"/>
              <w:rPr>
                <w:rFonts w:hAnsi="Times New Roman"/>
                <w:sz w:val="28"/>
                <w:szCs w:val="28"/>
              </w:rPr>
            </w:pPr>
            <w:r>
              <w:rPr>
                <w:rFonts w:hAnsi="Times New Roman" w:hint="eastAsia"/>
                <w:sz w:val="28"/>
                <w:szCs w:val="28"/>
              </w:rPr>
              <w:t>对工作文件进行归档</w:t>
            </w:r>
          </w:p>
          <w:p w14:paraId="48E75E2B" w14:textId="77777777" w:rsidR="00693706" w:rsidRDefault="000516C1" w:rsidP="00C83084">
            <w:pPr>
              <w:jc w:val="left"/>
              <w:rPr>
                <w:rFonts w:hAnsi="Times New Roman"/>
                <w:sz w:val="28"/>
                <w:szCs w:val="28"/>
              </w:rPr>
            </w:pPr>
            <w:r>
              <w:rPr>
                <w:rFonts w:hAnsi="Times New Roman" w:hint="eastAsia"/>
                <w:sz w:val="28"/>
                <w:szCs w:val="28"/>
              </w:rPr>
              <w:t>使用版本控制系统</w:t>
            </w:r>
          </w:p>
        </w:tc>
        <w:tc>
          <w:tcPr>
            <w:tcW w:w="1940" w:type="dxa"/>
            <w:vMerge/>
          </w:tcPr>
          <w:p w14:paraId="6F147C3F" w14:textId="77777777" w:rsidR="00693706" w:rsidRDefault="00693706">
            <w:pPr>
              <w:jc w:val="center"/>
              <w:rPr>
                <w:rFonts w:hAnsi="Times New Roman"/>
                <w:sz w:val="28"/>
                <w:szCs w:val="28"/>
              </w:rPr>
            </w:pPr>
          </w:p>
        </w:tc>
      </w:tr>
      <w:tr w:rsidR="00693706" w14:paraId="79345411" w14:textId="77777777">
        <w:trPr>
          <w:trHeight w:val="329"/>
        </w:trPr>
        <w:tc>
          <w:tcPr>
            <w:tcW w:w="1380" w:type="dxa"/>
            <w:vAlign w:val="center"/>
          </w:tcPr>
          <w:p w14:paraId="214B50EE" w14:textId="77777777" w:rsidR="00693706" w:rsidRDefault="000516C1">
            <w:pPr>
              <w:jc w:val="center"/>
              <w:rPr>
                <w:rFonts w:hAnsi="Times New Roman"/>
                <w:sz w:val="28"/>
                <w:szCs w:val="28"/>
              </w:rPr>
            </w:pPr>
            <w:r>
              <w:rPr>
                <w:rFonts w:hAnsi="Times New Roman" w:hint="eastAsia"/>
                <w:sz w:val="28"/>
                <w:szCs w:val="28"/>
              </w:rPr>
              <w:lastRenderedPageBreak/>
              <w:t>2</w:t>
            </w:r>
          </w:p>
        </w:tc>
        <w:tc>
          <w:tcPr>
            <w:tcW w:w="5675" w:type="dxa"/>
          </w:tcPr>
          <w:p w14:paraId="616C7FEB" w14:textId="77777777" w:rsidR="00693706" w:rsidRDefault="000516C1">
            <w:pPr>
              <w:jc w:val="center"/>
              <w:rPr>
                <w:rFonts w:hAnsi="Times New Roman"/>
                <w:sz w:val="28"/>
                <w:szCs w:val="28"/>
              </w:rPr>
            </w:pPr>
            <w:r>
              <w:rPr>
                <w:rFonts w:hAnsi="Times New Roman" w:hint="eastAsia"/>
                <w:sz w:val="28"/>
                <w:szCs w:val="28"/>
              </w:rPr>
              <w:t>沟通和人际交往能力</w:t>
            </w:r>
          </w:p>
        </w:tc>
        <w:tc>
          <w:tcPr>
            <w:tcW w:w="1940" w:type="dxa"/>
          </w:tcPr>
          <w:p w14:paraId="1A7442D3" w14:textId="77777777" w:rsidR="00693706" w:rsidRDefault="00693706">
            <w:pPr>
              <w:jc w:val="center"/>
              <w:rPr>
                <w:rFonts w:hAnsi="Times New Roman"/>
                <w:sz w:val="28"/>
                <w:szCs w:val="28"/>
              </w:rPr>
            </w:pPr>
          </w:p>
        </w:tc>
      </w:tr>
      <w:tr w:rsidR="00693706" w14:paraId="5CB634F6" w14:textId="77777777">
        <w:trPr>
          <w:trHeight w:val="329"/>
        </w:trPr>
        <w:tc>
          <w:tcPr>
            <w:tcW w:w="1380" w:type="dxa"/>
            <w:vAlign w:val="center"/>
          </w:tcPr>
          <w:p w14:paraId="678A11F3" w14:textId="77777777" w:rsidR="00693706" w:rsidRDefault="000516C1">
            <w:pPr>
              <w:jc w:val="center"/>
              <w:rPr>
                <w:rFonts w:hAnsi="Times New Roman"/>
                <w:sz w:val="28"/>
                <w:szCs w:val="28"/>
              </w:rPr>
            </w:pPr>
            <w:r>
              <w:rPr>
                <w:rFonts w:hAnsi="Times New Roman" w:hint="eastAsia"/>
                <w:sz w:val="28"/>
                <w:szCs w:val="28"/>
              </w:rPr>
              <w:t>基本知识</w:t>
            </w:r>
          </w:p>
        </w:tc>
        <w:tc>
          <w:tcPr>
            <w:tcW w:w="5675" w:type="dxa"/>
          </w:tcPr>
          <w:p w14:paraId="36DF8832" w14:textId="77777777" w:rsidR="00693706" w:rsidRDefault="000516C1" w:rsidP="00C83084">
            <w:pPr>
              <w:jc w:val="left"/>
              <w:rPr>
                <w:rFonts w:hAnsi="Times New Roman"/>
                <w:sz w:val="28"/>
                <w:szCs w:val="28"/>
              </w:rPr>
            </w:pPr>
            <w:r>
              <w:rPr>
                <w:rFonts w:hAnsi="Times New Roman" w:hint="eastAsia"/>
                <w:sz w:val="28"/>
                <w:szCs w:val="28"/>
              </w:rPr>
              <w:t>个人需要知道和理解：</w:t>
            </w:r>
          </w:p>
          <w:p w14:paraId="3878B5BD" w14:textId="77777777" w:rsidR="00693706" w:rsidRDefault="000516C1" w:rsidP="00C83084">
            <w:pPr>
              <w:jc w:val="left"/>
              <w:rPr>
                <w:rFonts w:hAnsi="Times New Roman"/>
                <w:sz w:val="28"/>
                <w:szCs w:val="28"/>
              </w:rPr>
            </w:pPr>
            <w:r>
              <w:rPr>
                <w:rFonts w:hAnsi="Times New Roman" w:hint="eastAsia"/>
                <w:sz w:val="28"/>
                <w:szCs w:val="28"/>
              </w:rPr>
              <w:t>如何解决和沟通问题，包括认识问题、研究、分析、解决方案制作、原型设计、测试和结果评估</w:t>
            </w:r>
          </w:p>
          <w:p w14:paraId="09E0E9C2" w14:textId="77777777" w:rsidR="00693706" w:rsidRDefault="000516C1" w:rsidP="00C83084">
            <w:pPr>
              <w:jc w:val="left"/>
              <w:rPr>
                <w:rFonts w:hAnsi="Times New Roman"/>
                <w:sz w:val="28"/>
                <w:szCs w:val="28"/>
              </w:rPr>
            </w:pPr>
            <w:r>
              <w:rPr>
                <w:rFonts w:hAnsi="Times New Roman" w:hint="eastAsia"/>
                <w:sz w:val="28"/>
                <w:szCs w:val="28"/>
              </w:rPr>
              <w:t>通过创建线框和流程图表达设计概念</w:t>
            </w:r>
          </w:p>
          <w:p w14:paraId="14745FA4" w14:textId="77777777" w:rsidR="00693706" w:rsidRDefault="000516C1" w:rsidP="00C83084">
            <w:pPr>
              <w:jc w:val="left"/>
              <w:rPr>
                <w:rFonts w:hAnsi="Times New Roman"/>
                <w:sz w:val="28"/>
                <w:szCs w:val="28"/>
              </w:rPr>
            </w:pPr>
            <w:r>
              <w:rPr>
                <w:rFonts w:hAnsi="Times New Roman" w:hint="eastAsia"/>
                <w:sz w:val="28"/>
                <w:szCs w:val="28"/>
              </w:rPr>
              <w:t>软件设计概念和技术，包括流程图和</w:t>
            </w:r>
            <w:r>
              <w:rPr>
                <w:rFonts w:hAnsi="Times New Roman" w:hint="eastAsia"/>
                <w:sz w:val="28"/>
                <w:szCs w:val="28"/>
              </w:rPr>
              <w:t>ER</w:t>
            </w:r>
            <w:r>
              <w:rPr>
                <w:rFonts w:hAnsi="Times New Roman" w:hint="eastAsia"/>
                <w:sz w:val="28"/>
                <w:szCs w:val="28"/>
              </w:rPr>
              <w:t>图</w:t>
            </w:r>
          </w:p>
        </w:tc>
        <w:tc>
          <w:tcPr>
            <w:tcW w:w="1940" w:type="dxa"/>
            <w:vMerge w:val="restart"/>
            <w:vAlign w:val="center"/>
          </w:tcPr>
          <w:p w14:paraId="4F85D7D7" w14:textId="77777777" w:rsidR="00693706" w:rsidRDefault="000516C1">
            <w:pPr>
              <w:jc w:val="center"/>
              <w:rPr>
                <w:rFonts w:hAnsi="Times New Roman"/>
                <w:sz w:val="28"/>
                <w:szCs w:val="28"/>
              </w:rPr>
            </w:pPr>
            <w:r>
              <w:rPr>
                <w:rFonts w:hAnsi="Times New Roman" w:hint="eastAsia"/>
                <w:sz w:val="28"/>
                <w:szCs w:val="28"/>
              </w:rPr>
              <w:t>5%</w:t>
            </w:r>
          </w:p>
        </w:tc>
      </w:tr>
      <w:tr w:rsidR="00693706" w14:paraId="68ECB09D" w14:textId="77777777">
        <w:trPr>
          <w:trHeight w:val="329"/>
        </w:trPr>
        <w:tc>
          <w:tcPr>
            <w:tcW w:w="1380" w:type="dxa"/>
            <w:vAlign w:val="center"/>
          </w:tcPr>
          <w:p w14:paraId="551AA3BF" w14:textId="77777777" w:rsidR="00693706" w:rsidRDefault="000516C1">
            <w:pPr>
              <w:jc w:val="center"/>
              <w:rPr>
                <w:rFonts w:hAnsi="Times New Roman"/>
                <w:sz w:val="28"/>
                <w:szCs w:val="28"/>
              </w:rPr>
            </w:pPr>
            <w:r>
              <w:rPr>
                <w:rFonts w:hAnsi="Times New Roman" w:hint="eastAsia"/>
                <w:sz w:val="28"/>
                <w:szCs w:val="28"/>
              </w:rPr>
              <w:t>工作能力</w:t>
            </w:r>
          </w:p>
        </w:tc>
        <w:tc>
          <w:tcPr>
            <w:tcW w:w="5675" w:type="dxa"/>
          </w:tcPr>
          <w:p w14:paraId="7A08C32E" w14:textId="77777777" w:rsidR="00693706" w:rsidRDefault="000516C1" w:rsidP="00C83084">
            <w:pPr>
              <w:jc w:val="left"/>
              <w:rPr>
                <w:rFonts w:hAnsi="Times New Roman"/>
                <w:sz w:val="28"/>
                <w:szCs w:val="28"/>
              </w:rPr>
            </w:pPr>
            <w:r>
              <w:rPr>
                <w:rFonts w:hAnsi="Times New Roman" w:hint="eastAsia"/>
                <w:sz w:val="28"/>
                <w:szCs w:val="28"/>
              </w:rPr>
              <w:t>个人应能够：</w:t>
            </w:r>
          </w:p>
          <w:p w14:paraId="3D34B206" w14:textId="77777777" w:rsidR="00693706" w:rsidRDefault="000516C1" w:rsidP="00C83084">
            <w:pPr>
              <w:jc w:val="left"/>
              <w:rPr>
                <w:rFonts w:hAnsi="Times New Roman"/>
                <w:sz w:val="28"/>
                <w:szCs w:val="28"/>
              </w:rPr>
            </w:pPr>
            <w:r>
              <w:rPr>
                <w:rFonts w:hAnsi="Times New Roman" w:hint="eastAsia"/>
                <w:sz w:val="28"/>
                <w:szCs w:val="28"/>
              </w:rPr>
              <w:t>交付符合客户要求的产品</w:t>
            </w:r>
          </w:p>
          <w:p w14:paraId="299E62D4" w14:textId="77777777" w:rsidR="00693706" w:rsidRDefault="000516C1" w:rsidP="00C83084">
            <w:pPr>
              <w:jc w:val="left"/>
              <w:rPr>
                <w:rFonts w:hAnsi="Times New Roman"/>
                <w:sz w:val="28"/>
                <w:szCs w:val="28"/>
              </w:rPr>
            </w:pPr>
            <w:r>
              <w:rPr>
                <w:rFonts w:hAnsi="Times New Roman" w:hint="eastAsia"/>
                <w:sz w:val="28"/>
                <w:szCs w:val="28"/>
              </w:rPr>
              <w:t>收集、分析和评估信息</w:t>
            </w:r>
          </w:p>
          <w:p w14:paraId="3C421FE7" w14:textId="77777777" w:rsidR="00693706" w:rsidRDefault="000516C1" w:rsidP="00C83084">
            <w:pPr>
              <w:jc w:val="left"/>
              <w:rPr>
                <w:rFonts w:hAnsi="Times New Roman"/>
                <w:sz w:val="28"/>
                <w:szCs w:val="28"/>
              </w:rPr>
            </w:pPr>
            <w:r>
              <w:rPr>
                <w:rFonts w:hAnsi="Times New Roman" w:hint="eastAsia"/>
                <w:sz w:val="28"/>
                <w:szCs w:val="28"/>
              </w:rPr>
              <w:t>解释标准和要求</w:t>
            </w:r>
          </w:p>
          <w:p w14:paraId="4FCEC64C" w14:textId="77777777" w:rsidR="00693706" w:rsidRDefault="000516C1" w:rsidP="00C83084">
            <w:pPr>
              <w:jc w:val="left"/>
              <w:rPr>
                <w:rFonts w:hAnsi="Times New Roman"/>
                <w:sz w:val="28"/>
                <w:szCs w:val="28"/>
              </w:rPr>
            </w:pPr>
            <w:r>
              <w:rPr>
                <w:rFonts w:hAnsi="Times New Roman" w:hint="eastAsia"/>
                <w:sz w:val="28"/>
                <w:szCs w:val="28"/>
              </w:rPr>
              <w:t>符合客户需求</w:t>
            </w:r>
          </w:p>
          <w:p w14:paraId="4A9A223B" w14:textId="77777777" w:rsidR="00693706" w:rsidRDefault="000516C1" w:rsidP="00C83084">
            <w:pPr>
              <w:jc w:val="left"/>
              <w:rPr>
                <w:rFonts w:hAnsi="Times New Roman"/>
                <w:sz w:val="28"/>
                <w:szCs w:val="28"/>
              </w:rPr>
            </w:pPr>
            <w:r>
              <w:rPr>
                <w:rFonts w:hAnsi="Times New Roman" w:hint="eastAsia"/>
                <w:sz w:val="28"/>
                <w:szCs w:val="28"/>
              </w:rPr>
              <w:t>提出满足业务需求的概念</w:t>
            </w:r>
          </w:p>
        </w:tc>
        <w:tc>
          <w:tcPr>
            <w:tcW w:w="1940" w:type="dxa"/>
            <w:vMerge/>
          </w:tcPr>
          <w:p w14:paraId="16201C5C" w14:textId="77777777" w:rsidR="00693706" w:rsidRDefault="00693706">
            <w:pPr>
              <w:jc w:val="center"/>
              <w:rPr>
                <w:rFonts w:hAnsi="Times New Roman"/>
                <w:sz w:val="28"/>
                <w:szCs w:val="28"/>
              </w:rPr>
            </w:pPr>
          </w:p>
        </w:tc>
      </w:tr>
      <w:tr w:rsidR="00693706" w14:paraId="4BF5637A" w14:textId="77777777">
        <w:trPr>
          <w:trHeight w:val="329"/>
        </w:trPr>
        <w:tc>
          <w:tcPr>
            <w:tcW w:w="1380" w:type="dxa"/>
            <w:vAlign w:val="center"/>
          </w:tcPr>
          <w:p w14:paraId="5B4063E8" w14:textId="77777777" w:rsidR="00693706" w:rsidRDefault="000516C1">
            <w:pPr>
              <w:jc w:val="center"/>
              <w:rPr>
                <w:rFonts w:hAnsi="Times New Roman"/>
                <w:sz w:val="28"/>
                <w:szCs w:val="28"/>
              </w:rPr>
            </w:pPr>
            <w:r>
              <w:rPr>
                <w:rFonts w:hAnsi="Times New Roman" w:hint="eastAsia"/>
                <w:sz w:val="28"/>
                <w:szCs w:val="28"/>
              </w:rPr>
              <w:t>3</w:t>
            </w:r>
          </w:p>
        </w:tc>
        <w:tc>
          <w:tcPr>
            <w:tcW w:w="5675" w:type="dxa"/>
          </w:tcPr>
          <w:p w14:paraId="50459233" w14:textId="77777777" w:rsidR="00693706" w:rsidRDefault="000516C1">
            <w:pPr>
              <w:jc w:val="center"/>
              <w:rPr>
                <w:rFonts w:hAnsi="Times New Roman"/>
                <w:sz w:val="28"/>
                <w:szCs w:val="28"/>
              </w:rPr>
            </w:pPr>
            <w:r>
              <w:rPr>
                <w:rFonts w:hAnsi="Times New Roman" w:hint="eastAsia"/>
                <w:sz w:val="28"/>
                <w:szCs w:val="28"/>
              </w:rPr>
              <w:t>站点设计</w:t>
            </w:r>
          </w:p>
        </w:tc>
        <w:tc>
          <w:tcPr>
            <w:tcW w:w="1940" w:type="dxa"/>
          </w:tcPr>
          <w:p w14:paraId="18067CFB" w14:textId="77777777" w:rsidR="00693706" w:rsidRDefault="00693706">
            <w:pPr>
              <w:jc w:val="center"/>
              <w:rPr>
                <w:rFonts w:hAnsi="Times New Roman"/>
                <w:sz w:val="28"/>
                <w:szCs w:val="28"/>
              </w:rPr>
            </w:pPr>
          </w:p>
        </w:tc>
      </w:tr>
      <w:tr w:rsidR="00693706" w14:paraId="23ED71AB" w14:textId="77777777">
        <w:trPr>
          <w:trHeight w:val="2753"/>
        </w:trPr>
        <w:tc>
          <w:tcPr>
            <w:tcW w:w="1380" w:type="dxa"/>
            <w:vAlign w:val="center"/>
          </w:tcPr>
          <w:p w14:paraId="1FF6254D" w14:textId="77777777" w:rsidR="00693706" w:rsidRDefault="000516C1">
            <w:pPr>
              <w:jc w:val="center"/>
              <w:rPr>
                <w:rFonts w:hAnsi="Times New Roman"/>
                <w:sz w:val="28"/>
                <w:szCs w:val="28"/>
              </w:rPr>
            </w:pPr>
            <w:r>
              <w:rPr>
                <w:rFonts w:hAnsi="Times New Roman" w:hint="eastAsia"/>
                <w:sz w:val="28"/>
                <w:szCs w:val="28"/>
              </w:rPr>
              <w:t>基本知识</w:t>
            </w:r>
          </w:p>
        </w:tc>
        <w:tc>
          <w:tcPr>
            <w:tcW w:w="5675" w:type="dxa"/>
            <w:vAlign w:val="center"/>
          </w:tcPr>
          <w:p w14:paraId="4101B69E" w14:textId="77777777" w:rsidR="00693706" w:rsidRDefault="000516C1" w:rsidP="00C83084">
            <w:pPr>
              <w:jc w:val="left"/>
              <w:rPr>
                <w:rFonts w:hAnsi="Times New Roman"/>
                <w:sz w:val="28"/>
                <w:szCs w:val="28"/>
              </w:rPr>
            </w:pPr>
            <w:r>
              <w:rPr>
                <w:rFonts w:hAnsi="Times New Roman" w:hint="eastAsia"/>
                <w:sz w:val="28"/>
                <w:szCs w:val="28"/>
              </w:rPr>
              <w:t>个人需要知道和理解：</w:t>
            </w:r>
          </w:p>
          <w:p w14:paraId="79C79559" w14:textId="77777777" w:rsidR="00693706" w:rsidRDefault="000516C1" w:rsidP="00C83084">
            <w:pPr>
              <w:jc w:val="left"/>
              <w:rPr>
                <w:rFonts w:hAnsi="Times New Roman"/>
                <w:sz w:val="28"/>
                <w:szCs w:val="28"/>
              </w:rPr>
            </w:pPr>
            <w:r>
              <w:rPr>
                <w:rFonts w:hAnsi="Times New Roman" w:hint="eastAsia"/>
                <w:sz w:val="28"/>
                <w:szCs w:val="28"/>
              </w:rPr>
              <w:t>如何遵循设计原则和模式，以产生美观和创造性的设计</w:t>
            </w:r>
          </w:p>
          <w:p w14:paraId="78B9823F" w14:textId="77777777" w:rsidR="00693706" w:rsidRDefault="000516C1" w:rsidP="00C83084">
            <w:pPr>
              <w:jc w:val="left"/>
              <w:rPr>
                <w:rFonts w:hAnsi="Times New Roman"/>
                <w:sz w:val="28"/>
                <w:szCs w:val="28"/>
              </w:rPr>
            </w:pPr>
            <w:r>
              <w:rPr>
                <w:rFonts w:hAnsi="Times New Roman" w:hint="eastAsia"/>
                <w:sz w:val="28"/>
                <w:szCs w:val="28"/>
              </w:rPr>
              <w:t>同设计的认知、社会、文化、技术和经济背景有关的问题</w:t>
            </w:r>
          </w:p>
          <w:p w14:paraId="7FC6A218" w14:textId="77777777" w:rsidR="00693706" w:rsidRDefault="000516C1" w:rsidP="00C83084">
            <w:pPr>
              <w:jc w:val="left"/>
              <w:rPr>
                <w:rFonts w:hAnsi="Times New Roman"/>
                <w:sz w:val="28"/>
                <w:szCs w:val="28"/>
              </w:rPr>
            </w:pPr>
            <w:r>
              <w:rPr>
                <w:rFonts w:hAnsi="Times New Roman" w:hint="eastAsia"/>
                <w:sz w:val="28"/>
                <w:szCs w:val="28"/>
              </w:rPr>
              <w:t>如何为</w:t>
            </w:r>
            <w:r>
              <w:rPr>
                <w:rFonts w:hAnsi="Times New Roman" w:hint="eastAsia"/>
                <w:sz w:val="28"/>
                <w:szCs w:val="28"/>
              </w:rPr>
              <w:t>Web</w:t>
            </w:r>
            <w:r>
              <w:rPr>
                <w:rFonts w:hAnsi="Times New Roman" w:hint="eastAsia"/>
                <w:sz w:val="28"/>
                <w:szCs w:val="28"/>
              </w:rPr>
              <w:t>创建和调整图形</w:t>
            </w:r>
          </w:p>
          <w:p w14:paraId="024572A0" w14:textId="77777777" w:rsidR="00693706" w:rsidRDefault="000516C1" w:rsidP="00C83084">
            <w:pPr>
              <w:jc w:val="left"/>
              <w:rPr>
                <w:rFonts w:hAnsi="Times New Roman"/>
                <w:sz w:val="28"/>
                <w:szCs w:val="28"/>
              </w:rPr>
            </w:pPr>
            <w:r>
              <w:rPr>
                <w:rFonts w:hAnsi="Times New Roman" w:hint="eastAsia"/>
                <w:sz w:val="28"/>
                <w:szCs w:val="28"/>
              </w:rPr>
              <w:t>所制作业务的设计特点</w:t>
            </w:r>
          </w:p>
          <w:p w14:paraId="3D4B1A00" w14:textId="77777777" w:rsidR="00693706" w:rsidRDefault="000516C1" w:rsidP="00C83084">
            <w:pPr>
              <w:jc w:val="left"/>
              <w:rPr>
                <w:rFonts w:hAnsi="Times New Roman"/>
                <w:sz w:val="28"/>
                <w:szCs w:val="28"/>
              </w:rPr>
            </w:pPr>
            <w:r>
              <w:rPr>
                <w:rFonts w:hAnsi="Times New Roman" w:hint="eastAsia"/>
                <w:sz w:val="28"/>
                <w:szCs w:val="28"/>
              </w:rPr>
              <w:lastRenderedPageBreak/>
              <w:t>不同的目标市场并满足每个市场的设计要素</w:t>
            </w:r>
          </w:p>
          <w:p w14:paraId="05313C7C" w14:textId="77777777" w:rsidR="00693706" w:rsidRDefault="000516C1" w:rsidP="00C83084">
            <w:pPr>
              <w:jc w:val="left"/>
              <w:rPr>
                <w:rFonts w:hAnsi="Times New Roman"/>
                <w:sz w:val="28"/>
                <w:szCs w:val="28"/>
              </w:rPr>
            </w:pPr>
            <w:r>
              <w:rPr>
                <w:rFonts w:hAnsi="Times New Roman" w:hint="eastAsia"/>
                <w:sz w:val="28"/>
                <w:szCs w:val="28"/>
              </w:rPr>
              <w:t>维护企业形象，品牌和风格指南的协议</w:t>
            </w:r>
          </w:p>
          <w:p w14:paraId="4CEA1A4B" w14:textId="77777777" w:rsidR="00693706" w:rsidRDefault="000516C1" w:rsidP="00C83084">
            <w:pPr>
              <w:jc w:val="left"/>
              <w:rPr>
                <w:rFonts w:hAnsi="Times New Roman"/>
                <w:sz w:val="28"/>
                <w:szCs w:val="28"/>
              </w:rPr>
            </w:pPr>
            <w:r>
              <w:rPr>
                <w:rFonts w:hAnsi="Times New Roman" w:hint="eastAsia"/>
                <w:sz w:val="28"/>
                <w:szCs w:val="28"/>
              </w:rPr>
              <w:t>互联网设备和对应屏幕分辨率的约束</w:t>
            </w:r>
          </w:p>
        </w:tc>
        <w:tc>
          <w:tcPr>
            <w:tcW w:w="1940" w:type="dxa"/>
            <w:vMerge w:val="restart"/>
            <w:vAlign w:val="center"/>
          </w:tcPr>
          <w:p w14:paraId="4BFF8065" w14:textId="77777777" w:rsidR="00693706" w:rsidRDefault="000516C1">
            <w:pPr>
              <w:jc w:val="center"/>
              <w:rPr>
                <w:rFonts w:hAnsi="Times New Roman"/>
                <w:sz w:val="28"/>
                <w:szCs w:val="28"/>
              </w:rPr>
            </w:pPr>
            <w:r>
              <w:rPr>
                <w:rFonts w:hAnsi="Times New Roman" w:hint="eastAsia"/>
                <w:sz w:val="28"/>
                <w:szCs w:val="28"/>
              </w:rPr>
              <w:lastRenderedPageBreak/>
              <w:t>22%</w:t>
            </w:r>
          </w:p>
        </w:tc>
      </w:tr>
      <w:tr w:rsidR="00693706" w14:paraId="75FFCCE1" w14:textId="77777777">
        <w:trPr>
          <w:trHeight w:val="2753"/>
        </w:trPr>
        <w:tc>
          <w:tcPr>
            <w:tcW w:w="1380" w:type="dxa"/>
            <w:vAlign w:val="center"/>
          </w:tcPr>
          <w:p w14:paraId="672E71D4" w14:textId="77777777" w:rsidR="00693706" w:rsidRDefault="000516C1">
            <w:pPr>
              <w:jc w:val="center"/>
              <w:rPr>
                <w:rFonts w:hAnsi="Times New Roman"/>
                <w:sz w:val="28"/>
                <w:szCs w:val="28"/>
              </w:rPr>
            </w:pPr>
            <w:r>
              <w:rPr>
                <w:rFonts w:hAnsi="Times New Roman" w:hint="eastAsia"/>
                <w:sz w:val="28"/>
                <w:szCs w:val="28"/>
              </w:rPr>
              <w:t>工作能力</w:t>
            </w:r>
          </w:p>
        </w:tc>
        <w:tc>
          <w:tcPr>
            <w:tcW w:w="5675" w:type="dxa"/>
            <w:vAlign w:val="center"/>
          </w:tcPr>
          <w:p w14:paraId="7BD1C181" w14:textId="77777777" w:rsidR="00693706" w:rsidRDefault="000516C1" w:rsidP="00C83084">
            <w:pPr>
              <w:jc w:val="left"/>
              <w:rPr>
                <w:rFonts w:hAnsi="Times New Roman"/>
                <w:sz w:val="28"/>
                <w:szCs w:val="28"/>
              </w:rPr>
            </w:pPr>
            <w:r>
              <w:rPr>
                <w:rFonts w:hAnsi="Times New Roman" w:hint="eastAsia"/>
                <w:sz w:val="28"/>
                <w:szCs w:val="28"/>
              </w:rPr>
              <w:t>个人应能够：</w:t>
            </w:r>
          </w:p>
          <w:p w14:paraId="38F97CDB" w14:textId="77777777" w:rsidR="00693706" w:rsidRDefault="000516C1" w:rsidP="00C83084">
            <w:pPr>
              <w:jc w:val="left"/>
              <w:rPr>
                <w:rFonts w:hAnsi="Times New Roman"/>
                <w:sz w:val="28"/>
                <w:szCs w:val="28"/>
              </w:rPr>
            </w:pPr>
            <w:r>
              <w:rPr>
                <w:rFonts w:hAnsi="Times New Roman" w:hint="eastAsia"/>
                <w:sz w:val="28"/>
                <w:szCs w:val="28"/>
              </w:rPr>
              <w:t>为传达错误信息创建、分析和开发视觉反馈，包括理解层级结构，排版，美学和构架</w:t>
            </w:r>
          </w:p>
          <w:p w14:paraId="5637B54C" w14:textId="77777777" w:rsidR="00693706" w:rsidRDefault="000516C1" w:rsidP="00C83084">
            <w:pPr>
              <w:jc w:val="left"/>
              <w:rPr>
                <w:rFonts w:hAnsi="Times New Roman"/>
                <w:sz w:val="28"/>
                <w:szCs w:val="28"/>
              </w:rPr>
            </w:pPr>
            <w:r>
              <w:rPr>
                <w:rFonts w:hAnsi="Times New Roman" w:hint="eastAsia"/>
                <w:sz w:val="28"/>
                <w:szCs w:val="28"/>
              </w:rPr>
              <w:t>为项目创建、控制和优化图片</w:t>
            </w:r>
          </w:p>
          <w:p w14:paraId="32331959" w14:textId="77777777" w:rsidR="00693706" w:rsidRDefault="000516C1" w:rsidP="00C83084">
            <w:pPr>
              <w:jc w:val="left"/>
              <w:rPr>
                <w:rFonts w:hAnsi="Times New Roman"/>
                <w:sz w:val="28"/>
                <w:szCs w:val="28"/>
              </w:rPr>
            </w:pPr>
            <w:r>
              <w:rPr>
                <w:rFonts w:hAnsi="Times New Roman" w:hint="eastAsia"/>
                <w:sz w:val="28"/>
                <w:szCs w:val="28"/>
              </w:rPr>
              <w:t>识别目标市场和创建设计概念</w:t>
            </w:r>
          </w:p>
          <w:p w14:paraId="6D604505" w14:textId="77777777" w:rsidR="00693706" w:rsidRDefault="000516C1" w:rsidP="00C83084">
            <w:pPr>
              <w:jc w:val="left"/>
              <w:rPr>
                <w:rFonts w:hAnsi="Times New Roman"/>
                <w:sz w:val="28"/>
                <w:szCs w:val="28"/>
              </w:rPr>
            </w:pPr>
            <w:r>
              <w:rPr>
                <w:rFonts w:hAnsi="Times New Roman" w:hint="eastAsia"/>
                <w:sz w:val="28"/>
                <w:szCs w:val="28"/>
              </w:rPr>
              <w:t>创建响应式设计，在多种屏幕分辨率</w:t>
            </w:r>
            <w:r>
              <w:rPr>
                <w:rFonts w:hAnsi="Times New Roman" w:hint="eastAsia"/>
                <w:sz w:val="28"/>
                <w:szCs w:val="28"/>
              </w:rPr>
              <w:t>/</w:t>
            </w:r>
            <w:r>
              <w:rPr>
                <w:rFonts w:hAnsi="Times New Roman" w:hint="eastAsia"/>
                <w:sz w:val="28"/>
                <w:szCs w:val="28"/>
              </w:rPr>
              <w:t>设备上正常运行</w:t>
            </w:r>
          </w:p>
          <w:p w14:paraId="2144BAEB" w14:textId="77777777" w:rsidR="00693706" w:rsidRDefault="000516C1" w:rsidP="00C83084">
            <w:pPr>
              <w:jc w:val="left"/>
              <w:rPr>
                <w:rFonts w:hAnsi="Times New Roman"/>
                <w:sz w:val="28"/>
                <w:szCs w:val="28"/>
              </w:rPr>
            </w:pPr>
            <w:r>
              <w:rPr>
                <w:rFonts w:hAnsi="Times New Roman" w:hint="eastAsia"/>
                <w:sz w:val="28"/>
                <w:szCs w:val="28"/>
              </w:rPr>
              <w:t>将想法融入具有美观和创意的设计</w:t>
            </w:r>
          </w:p>
          <w:p w14:paraId="64C384A3" w14:textId="77777777" w:rsidR="00693706" w:rsidRDefault="000516C1" w:rsidP="00C83084">
            <w:pPr>
              <w:jc w:val="left"/>
              <w:rPr>
                <w:rFonts w:hAnsi="Times New Roman"/>
                <w:sz w:val="28"/>
                <w:szCs w:val="28"/>
              </w:rPr>
            </w:pPr>
            <w:r>
              <w:rPr>
                <w:rFonts w:hAnsi="Times New Roman" w:hint="eastAsia"/>
                <w:sz w:val="28"/>
                <w:szCs w:val="28"/>
              </w:rPr>
              <w:t>评判并选择合适的草图设计、颜色和原型</w:t>
            </w:r>
          </w:p>
        </w:tc>
        <w:tc>
          <w:tcPr>
            <w:tcW w:w="1940" w:type="dxa"/>
            <w:vMerge/>
          </w:tcPr>
          <w:p w14:paraId="3BC4550E" w14:textId="77777777" w:rsidR="00693706" w:rsidRDefault="00693706">
            <w:pPr>
              <w:jc w:val="center"/>
              <w:rPr>
                <w:rFonts w:hAnsi="Times New Roman"/>
                <w:sz w:val="28"/>
                <w:szCs w:val="28"/>
              </w:rPr>
            </w:pPr>
          </w:p>
        </w:tc>
      </w:tr>
      <w:tr w:rsidR="00693706" w14:paraId="21887960" w14:textId="77777777">
        <w:trPr>
          <w:trHeight w:val="329"/>
        </w:trPr>
        <w:tc>
          <w:tcPr>
            <w:tcW w:w="1380" w:type="dxa"/>
            <w:vAlign w:val="center"/>
          </w:tcPr>
          <w:p w14:paraId="7163C8EC" w14:textId="77777777" w:rsidR="00693706" w:rsidRDefault="000516C1">
            <w:pPr>
              <w:jc w:val="center"/>
              <w:rPr>
                <w:rFonts w:hAnsi="Times New Roman"/>
                <w:sz w:val="28"/>
                <w:szCs w:val="28"/>
              </w:rPr>
            </w:pPr>
            <w:r>
              <w:rPr>
                <w:rFonts w:hAnsi="Times New Roman" w:hint="eastAsia"/>
                <w:sz w:val="28"/>
                <w:szCs w:val="28"/>
              </w:rPr>
              <w:t>4</w:t>
            </w:r>
          </w:p>
        </w:tc>
        <w:tc>
          <w:tcPr>
            <w:tcW w:w="5675" w:type="dxa"/>
          </w:tcPr>
          <w:p w14:paraId="1C20093C" w14:textId="77777777" w:rsidR="00693706" w:rsidRDefault="000516C1">
            <w:pPr>
              <w:jc w:val="center"/>
              <w:rPr>
                <w:rFonts w:hAnsi="Times New Roman"/>
                <w:sz w:val="28"/>
                <w:szCs w:val="28"/>
              </w:rPr>
            </w:pPr>
            <w:r>
              <w:rPr>
                <w:rFonts w:hAnsi="Times New Roman" w:hint="eastAsia"/>
                <w:sz w:val="28"/>
                <w:szCs w:val="28"/>
              </w:rPr>
              <w:t>页面重构</w:t>
            </w:r>
          </w:p>
        </w:tc>
        <w:tc>
          <w:tcPr>
            <w:tcW w:w="1940" w:type="dxa"/>
          </w:tcPr>
          <w:p w14:paraId="140F143F" w14:textId="77777777" w:rsidR="00693706" w:rsidRDefault="00693706">
            <w:pPr>
              <w:jc w:val="center"/>
              <w:rPr>
                <w:rFonts w:hAnsi="Times New Roman"/>
                <w:sz w:val="28"/>
                <w:szCs w:val="28"/>
              </w:rPr>
            </w:pPr>
          </w:p>
        </w:tc>
      </w:tr>
      <w:tr w:rsidR="00693706" w14:paraId="4D664C60" w14:textId="77777777">
        <w:trPr>
          <w:trHeight w:val="464"/>
        </w:trPr>
        <w:tc>
          <w:tcPr>
            <w:tcW w:w="1380" w:type="dxa"/>
            <w:vAlign w:val="center"/>
          </w:tcPr>
          <w:p w14:paraId="0BA50C1B" w14:textId="77777777" w:rsidR="00693706" w:rsidRDefault="000516C1">
            <w:pPr>
              <w:jc w:val="center"/>
              <w:rPr>
                <w:rFonts w:hAnsi="Times New Roman"/>
                <w:sz w:val="28"/>
                <w:szCs w:val="28"/>
              </w:rPr>
            </w:pPr>
            <w:r>
              <w:rPr>
                <w:rFonts w:hAnsi="Times New Roman" w:hint="eastAsia"/>
                <w:sz w:val="28"/>
                <w:szCs w:val="28"/>
              </w:rPr>
              <w:t>基本知识</w:t>
            </w:r>
          </w:p>
        </w:tc>
        <w:tc>
          <w:tcPr>
            <w:tcW w:w="5675" w:type="dxa"/>
            <w:vAlign w:val="center"/>
          </w:tcPr>
          <w:p w14:paraId="55CE0C13" w14:textId="77777777" w:rsidR="00693706" w:rsidRDefault="000516C1" w:rsidP="00C83084">
            <w:pPr>
              <w:jc w:val="left"/>
              <w:rPr>
                <w:rFonts w:hAnsi="Times New Roman"/>
                <w:sz w:val="28"/>
                <w:szCs w:val="28"/>
              </w:rPr>
            </w:pPr>
            <w:r>
              <w:rPr>
                <w:rFonts w:hAnsi="Times New Roman" w:hint="eastAsia"/>
                <w:sz w:val="28"/>
                <w:szCs w:val="28"/>
              </w:rPr>
              <w:t>个人需要知道和理解：</w:t>
            </w:r>
          </w:p>
          <w:p w14:paraId="5CB20B71" w14:textId="77777777" w:rsidR="00693706" w:rsidRDefault="000516C1" w:rsidP="00C83084">
            <w:pPr>
              <w:jc w:val="left"/>
              <w:rPr>
                <w:rFonts w:hAnsi="Times New Roman"/>
                <w:sz w:val="28"/>
                <w:szCs w:val="28"/>
              </w:rPr>
            </w:pPr>
            <w:r>
              <w:rPr>
                <w:rFonts w:hAnsi="Times New Roman" w:hint="eastAsia"/>
                <w:sz w:val="28"/>
                <w:szCs w:val="28"/>
              </w:rPr>
              <w:t>万维网联盟（</w:t>
            </w:r>
            <w:r>
              <w:rPr>
                <w:rFonts w:hAnsi="Times New Roman" w:hint="eastAsia"/>
                <w:sz w:val="28"/>
                <w:szCs w:val="28"/>
              </w:rPr>
              <w:t>W3C</w:t>
            </w:r>
            <w:r>
              <w:rPr>
                <w:rFonts w:hAnsi="Times New Roman" w:hint="eastAsia"/>
                <w:sz w:val="28"/>
                <w:szCs w:val="28"/>
              </w:rPr>
              <w:t>）的</w:t>
            </w:r>
            <w:r>
              <w:rPr>
                <w:rFonts w:hAnsi="Times New Roman" w:hint="eastAsia"/>
                <w:sz w:val="28"/>
                <w:szCs w:val="28"/>
              </w:rPr>
              <w:t>HTML</w:t>
            </w:r>
            <w:r>
              <w:rPr>
                <w:rFonts w:hAnsi="Times New Roman" w:hint="eastAsia"/>
                <w:sz w:val="28"/>
                <w:szCs w:val="28"/>
              </w:rPr>
              <w:t>和</w:t>
            </w:r>
            <w:r>
              <w:rPr>
                <w:rFonts w:hAnsi="Times New Roman" w:hint="eastAsia"/>
                <w:sz w:val="28"/>
                <w:szCs w:val="28"/>
              </w:rPr>
              <w:t>CSS</w:t>
            </w:r>
            <w:r>
              <w:rPr>
                <w:rFonts w:hAnsi="Times New Roman" w:hint="eastAsia"/>
                <w:sz w:val="28"/>
                <w:szCs w:val="28"/>
              </w:rPr>
              <w:t>标准</w:t>
            </w:r>
          </w:p>
          <w:p w14:paraId="356DE663" w14:textId="77777777" w:rsidR="00693706" w:rsidRDefault="000516C1" w:rsidP="00C83084">
            <w:pPr>
              <w:jc w:val="left"/>
              <w:rPr>
                <w:rFonts w:hAnsi="Times New Roman"/>
                <w:sz w:val="28"/>
                <w:szCs w:val="28"/>
              </w:rPr>
            </w:pPr>
            <w:r>
              <w:rPr>
                <w:rFonts w:hAnsi="Times New Roman" w:hint="eastAsia"/>
                <w:sz w:val="28"/>
                <w:szCs w:val="28"/>
              </w:rPr>
              <w:t>定位和布局方法</w:t>
            </w:r>
          </w:p>
          <w:p w14:paraId="542C32DD" w14:textId="77777777" w:rsidR="00693706" w:rsidRDefault="000516C1" w:rsidP="00C83084">
            <w:pPr>
              <w:jc w:val="left"/>
              <w:rPr>
                <w:rFonts w:hAnsi="Times New Roman"/>
                <w:sz w:val="28"/>
                <w:szCs w:val="28"/>
              </w:rPr>
            </w:pPr>
            <w:r>
              <w:rPr>
                <w:rFonts w:hAnsi="Times New Roman" w:hint="eastAsia"/>
                <w:sz w:val="28"/>
                <w:szCs w:val="28"/>
              </w:rPr>
              <w:t>可用性和交互设计</w:t>
            </w:r>
          </w:p>
          <w:p w14:paraId="3EA82C64" w14:textId="77777777" w:rsidR="00693706" w:rsidRDefault="000516C1" w:rsidP="00C83084">
            <w:pPr>
              <w:jc w:val="left"/>
              <w:rPr>
                <w:rFonts w:hAnsi="Times New Roman"/>
                <w:sz w:val="28"/>
                <w:szCs w:val="28"/>
              </w:rPr>
            </w:pPr>
            <w:r>
              <w:rPr>
                <w:rFonts w:hAnsi="Times New Roman" w:hint="eastAsia"/>
                <w:sz w:val="28"/>
                <w:szCs w:val="28"/>
              </w:rPr>
              <w:t>对有特殊需要的用户的可访问性和通信</w:t>
            </w:r>
          </w:p>
          <w:p w14:paraId="54BBC594" w14:textId="77777777" w:rsidR="00693706" w:rsidRDefault="000516C1" w:rsidP="00C83084">
            <w:pPr>
              <w:jc w:val="left"/>
              <w:rPr>
                <w:rFonts w:hAnsi="Times New Roman"/>
                <w:sz w:val="28"/>
                <w:szCs w:val="28"/>
              </w:rPr>
            </w:pPr>
            <w:r>
              <w:rPr>
                <w:rFonts w:hAnsi="Times New Roman" w:hint="eastAsia"/>
                <w:sz w:val="28"/>
                <w:szCs w:val="28"/>
              </w:rPr>
              <w:t>浏览器兼容性</w:t>
            </w:r>
          </w:p>
          <w:p w14:paraId="4297A305" w14:textId="77777777" w:rsidR="00693706" w:rsidRDefault="000516C1" w:rsidP="00C83084">
            <w:pPr>
              <w:jc w:val="left"/>
              <w:rPr>
                <w:rFonts w:hAnsi="Times New Roman"/>
                <w:sz w:val="28"/>
                <w:szCs w:val="28"/>
              </w:rPr>
            </w:pPr>
            <w:r>
              <w:rPr>
                <w:rFonts w:hAnsi="Times New Roman" w:hint="eastAsia"/>
                <w:sz w:val="28"/>
                <w:szCs w:val="28"/>
              </w:rPr>
              <w:lastRenderedPageBreak/>
              <w:t>搜索引擎优化（</w:t>
            </w:r>
            <w:r>
              <w:rPr>
                <w:rFonts w:hAnsi="Times New Roman" w:hint="eastAsia"/>
                <w:sz w:val="28"/>
                <w:szCs w:val="28"/>
              </w:rPr>
              <w:t>SEO</w:t>
            </w:r>
            <w:r>
              <w:rPr>
                <w:rFonts w:hAnsi="Times New Roman" w:hint="eastAsia"/>
                <w:sz w:val="28"/>
                <w:szCs w:val="28"/>
              </w:rPr>
              <w:t>）</w:t>
            </w:r>
          </w:p>
        </w:tc>
        <w:tc>
          <w:tcPr>
            <w:tcW w:w="1940" w:type="dxa"/>
            <w:vMerge w:val="restart"/>
            <w:vAlign w:val="center"/>
          </w:tcPr>
          <w:p w14:paraId="4E55D201" w14:textId="77777777" w:rsidR="00693706" w:rsidRDefault="000516C1">
            <w:pPr>
              <w:jc w:val="center"/>
              <w:rPr>
                <w:rFonts w:hAnsi="Times New Roman"/>
                <w:sz w:val="28"/>
                <w:szCs w:val="28"/>
              </w:rPr>
            </w:pPr>
            <w:r>
              <w:rPr>
                <w:rFonts w:hAnsi="Times New Roman" w:hint="eastAsia"/>
                <w:sz w:val="28"/>
                <w:szCs w:val="28"/>
              </w:rPr>
              <w:lastRenderedPageBreak/>
              <w:t>19%</w:t>
            </w:r>
          </w:p>
        </w:tc>
      </w:tr>
      <w:tr w:rsidR="00693706" w14:paraId="66EE46A6" w14:textId="77777777">
        <w:trPr>
          <w:trHeight w:val="2261"/>
        </w:trPr>
        <w:tc>
          <w:tcPr>
            <w:tcW w:w="1380" w:type="dxa"/>
            <w:vAlign w:val="center"/>
          </w:tcPr>
          <w:p w14:paraId="688CDACF" w14:textId="77777777" w:rsidR="00693706" w:rsidRDefault="000516C1">
            <w:pPr>
              <w:jc w:val="center"/>
              <w:rPr>
                <w:rFonts w:hAnsi="Times New Roman"/>
                <w:sz w:val="28"/>
                <w:szCs w:val="28"/>
              </w:rPr>
            </w:pPr>
            <w:r>
              <w:rPr>
                <w:rFonts w:hAnsi="Times New Roman" w:hint="eastAsia"/>
                <w:sz w:val="28"/>
                <w:szCs w:val="28"/>
              </w:rPr>
              <w:t>工作能力</w:t>
            </w:r>
          </w:p>
        </w:tc>
        <w:tc>
          <w:tcPr>
            <w:tcW w:w="5675" w:type="dxa"/>
          </w:tcPr>
          <w:p w14:paraId="7EB33287" w14:textId="77777777" w:rsidR="00693706" w:rsidRDefault="000516C1" w:rsidP="00C83084">
            <w:pPr>
              <w:jc w:val="left"/>
              <w:rPr>
                <w:rFonts w:hAnsi="Times New Roman"/>
                <w:sz w:val="28"/>
                <w:szCs w:val="28"/>
              </w:rPr>
            </w:pPr>
            <w:r>
              <w:rPr>
                <w:rFonts w:hAnsi="Times New Roman" w:hint="eastAsia"/>
                <w:sz w:val="28"/>
                <w:szCs w:val="28"/>
              </w:rPr>
              <w:t>个人应能够：</w:t>
            </w:r>
          </w:p>
          <w:p w14:paraId="3BA6647F" w14:textId="77777777" w:rsidR="00693706" w:rsidRDefault="000516C1" w:rsidP="00C83084">
            <w:pPr>
              <w:jc w:val="left"/>
              <w:rPr>
                <w:rFonts w:hAnsi="Times New Roman"/>
                <w:sz w:val="28"/>
                <w:szCs w:val="28"/>
              </w:rPr>
            </w:pPr>
            <w:r>
              <w:rPr>
                <w:rFonts w:hAnsi="Times New Roman" w:hint="eastAsia"/>
                <w:sz w:val="28"/>
                <w:szCs w:val="28"/>
              </w:rPr>
              <w:t>创建符合并能通过</w:t>
            </w:r>
            <w:r>
              <w:rPr>
                <w:rFonts w:hAnsi="Times New Roman" w:hint="eastAsia"/>
                <w:sz w:val="28"/>
                <w:szCs w:val="28"/>
              </w:rPr>
              <w:t>W3C</w:t>
            </w:r>
            <w:r>
              <w:rPr>
                <w:rFonts w:hAnsi="Times New Roman" w:hint="eastAsia"/>
                <w:sz w:val="28"/>
                <w:szCs w:val="28"/>
              </w:rPr>
              <w:t>标准验证的代码（</w:t>
            </w:r>
            <w:r>
              <w:rPr>
                <w:rFonts w:hAnsi="Times New Roman" w:hint="eastAsia"/>
                <w:sz w:val="28"/>
                <w:szCs w:val="28"/>
              </w:rPr>
              <w:t>HTML5,CSS3</w:t>
            </w:r>
            <w:r>
              <w:rPr>
                <w:rFonts w:hAnsi="Times New Roman" w:hint="eastAsia"/>
                <w:sz w:val="28"/>
                <w:szCs w:val="28"/>
              </w:rPr>
              <w:t>）</w:t>
            </w:r>
          </w:p>
          <w:p w14:paraId="796A34EC" w14:textId="77777777" w:rsidR="00693706" w:rsidRDefault="000516C1" w:rsidP="00C83084">
            <w:pPr>
              <w:jc w:val="left"/>
              <w:rPr>
                <w:rFonts w:hAnsi="Times New Roman"/>
                <w:sz w:val="28"/>
                <w:szCs w:val="28"/>
              </w:rPr>
            </w:pPr>
            <w:r>
              <w:rPr>
                <w:rFonts w:hAnsi="Times New Roman" w:hint="eastAsia"/>
                <w:sz w:val="28"/>
                <w:szCs w:val="28"/>
              </w:rPr>
              <w:t>为各种设备和屏幕分辨率创建可访问和可用的网站</w:t>
            </w:r>
          </w:p>
          <w:p w14:paraId="7A7D4B4D" w14:textId="77777777" w:rsidR="00693706" w:rsidRDefault="000516C1" w:rsidP="00C83084">
            <w:pPr>
              <w:jc w:val="left"/>
              <w:rPr>
                <w:rFonts w:hAnsi="Times New Roman"/>
                <w:sz w:val="28"/>
                <w:szCs w:val="28"/>
              </w:rPr>
            </w:pPr>
            <w:r>
              <w:rPr>
                <w:rFonts w:hAnsi="Times New Roman" w:hint="eastAsia"/>
                <w:sz w:val="28"/>
                <w:szCs w:val="28"/>
              </w:rPr>
              <w:t>使用</w:t>
            </w:r>
            <w:r>
              <w:rPr>
                <w:rFonts w:hAnsi="Times New Roman" w:hint="eastAsia"/>
                <w:sz w:val="28"/>
                <w:szCs w:val="28"/>
              </w:rPr>
              <w:t>CSS</w:t>
            </w:r>
            <w:r>
              <w:rPr>
                <w:rFonts w:hAnsi="Times New Roman" w:hint="eastAsia"/>
                <w:sz w:val="28"/>
                <w:szCs w:val="28"/>
              </w:rPr>
              <w:t>或其他外部文件修改网站的外观</w:t>
            </w:r>
            <w:r>
              <w:rPr>
                <w:rFonts w:hAnsi="Times New Roman" w:hint="eastAsia"/>
                <w:sz w:val="28"/>
                <w:szCs w:val="28"/>
              </w:rPr>
              <w:br/>
            </w:r>
            <w:r>
              <w:rPr>
                <w:rFonts w:hAnsi="Times New Roman" w:hint="eastAsia"/>
                <w:sz w:val="28"/>
                <w:szCs w:val="28"/>
              </w:rPr>
              <w:t>使用</w:t>
            </w:r>
            <w:r>
              <w:rPr>
                <w:rFonts w:hAnsi="Times New Roman" w:hint="eastAsia"/>
                <w:sz w:val="28"/>
                <w:szCs w:val="28"/>
              </w:rPr>
              <w:t>CSS</w:t>
            </w:r>
            <w:r>
              <w:rPr>
                <w:rFonts w:hAnsi="Times New Roman" w:hint="eastAsia"/>
                <w:sz w:val="28"/>
                <w:szCs w:val="28"/>
              </w:rPr>
              <w:t>预处理</w:t>
            </w:r>
            <w:r>
              <w:rPr>
                <w:rFonts w:hAnsi="Times New Roman" w:hint="eastAsia"/>
                <w:sz w:val="28"/>
                <w:szCs w:val="28"/>
              </w:rPr>
              <w:t>/</w:t>
            </w:r>
            <w:r>
              <w:rPr>
                <w:rFonts w:hAnsi="Times New Roman" w:hint="eastAsia"/>
                <w:sz w:val="28"/>
                <w:szCs w:val="28"/>
              </w:rPr>
              <w:t>后处理器</w:t>
            </w:r>
          </w:p>
          <w:p w14:paraId="33BEB5B2" w14:textId="77777777" w:rsidR="00693706" w:rsidRDefault="000516C1" w:rsidP="00C83084">
            <w:pPr>
              <w:jc w:val="left"/>
              <w:rPr>
                <w:rFonts w:hAnsi="Times New Roman"/>
                <w:sz w:val="28"/>
                <w:szCs w:val="28"/>
              </w:rPr>
            </w:pPr>
            <w:r>
              <w:rPr>
                <w:rFonts w:hAnsi="Times New Roman" w:hint="eastAsia"/>
                <w:sz w:val="28"/>
                <w:szCs w:val="28"/>
              </w:rPr>
              <w:t>为用户创建和更新的网站，并协助提升搜索引擎性能</w:t>
            </w:r>
          </w:p>
          <w:p w14:paraId="364D36B8" w14:textId="77777777" w:rsidR="00693706" w:rsidRDefault="000516C1" w:rsidP="00C83084">
            <w:pPr>
              <w:jc w:val="left"/>
              <w:rPr>
                <w:rFonts w:hAnsi="Times New Roman"/>
                <w:sz w:val="28"/>
                <w:szCs w:val="28"/>
              </w:rPr>
            </w:pPr>
            <w:r>
              <w:rPr>
                <w:rFonts w:hAnsi="Times New Roman" w:hint="eastAsia"/>
                <w:sz w:val="28"/>
                <w:szCs w:val="28"/>
              </w:rPr>
              <w:t>在需要的地方嵌入和集成动画，音频和视频</w:t>
            </w:r>
          </w:p>
        </w:tc>
        <w:tc>
          <w:tcPr>
            <w:tcW w:w="1940" w:type="dxa"/>
            <w:vMerge/>
          </w:tcPr>
          <w:p w14:paraId="4B390E81" w14:textId="77777777" w:rsidR="00693706" w:rsidRDefault="00693706">
            <w:pPr>
              <w:jc w:val="center"/>
              <w:rPr>
                <w:rFonts w:hAnsi="Times New Roman"/>
                <w:sz w:val="28"/>
                <w:szCs w:val="28"/>
              </w:rPr>
            </w:pPr>
          </w:p>
        </w:tc>
      </w:tr>
      <w:tr w:rsidR="00693706" w14:paraId="0354B140" w14:textId="77777777">
        <w:trPr>
          <w:trHeight w:val="326"/>
        </w:trPr>
        <w:tc>
          <w:tcPr>
            <w:tcW w:w="1380" w:type="dxa"/>
            <w:vAlign w:val="center"/>
          </w:tcPr>
          <w:p w14:paraId="5E193BB3" w14:textId="77777777" w:rsidR="00693706" w:rsidRDefault="000516C1">
            <w:pPr>
              <w:jc w:val="center"/>
              <w:rPr>
                <w:rFonts w:hAnsi="Times New Roman"/>
                <w:sz w:val="28"/>
                <w:szCs w:val="28"/>
              </w:rPr>
            </w:pPr>
            <w:r>
              <w:rPr>
                <w:rFonts w:hAnsi="Times New Roman" w:hint="eastAsia"/>
                <w:sz w:val="28"/>
                <w:szCs w:val="28"/>
              </w:rPr>
              <w:t>5</w:t>
            </w:r>
          </w:p>
        </w:tc>
        <w:tc>
          <w:tcPr>
            <w:tcW w:w="5675" w:type="dxa"/>
          </w:tcPr>
          <w:p w14:paraId="0914235D" w14:textId="77777777" w:rsidR="00693706" w:rsidRDefault="000516C1">
            <w:pPr>
              <w:jc w:val="center"/>
              <w:rPr>
                <w:rFonts w:hAnsi="Times New Roman"/>
                <w:sz w:val="28"/>
                <w:szCs w:val="28"/>
              </w:rPr>
            </w:pPr>
            <w:r>
              <w:rPr>
                <w:rFonts w:hAnsi="Times New Roman" w:hint="eastAsia"/>
                <w:sz w:val="28"/>
                <w:szCs w:val="28"/>
              </w:rPr>
              <w:t>前端开发</w:t>
            </w:r>
          </w:p>
        </w:tc>
        <w:tc>
          <w:tcPr>
            <w:tcW w:w="1940" w:type="dxa"/>
          </w:tcPr>
          <w:p w14:paraId="649D5863" w14:textId="77777777" w:rsidR="00693706" w:rsidRDefault="00693706">
            <w:pPr>
              <w:jc w:val="center"/>
              <w:rPr>
                <w:rFonts w:hAnsi="Times New Roman"/>
                <w:sz w:val="28"/>
                <w:szCs w:val="28"/>
              </w:rPr>
            </w:pPr>
          </w:p>
        </w:tc>
      </w:tr>
      <w:tr w:rsidR="00693706" w14:paraId="1475F6F8" w14:textId="77777777">
        <w:trPr>
          <w:trHeight w:val="1268"/>
        </w:trPr>
        <w:tc>
          <w:tcPr>
            <w:tcW w:w="1380" w:type="dxa"/>
            <w:vAlign w:val="center"/>
          </w:tcPr>
          <w:p w14:paraId="63208B36" w14:textId="77777777" w:rsidR="00693706" w:rsidRDefault="000516C1">
            <w:pPr>
              <w:jc w:val="center"/>
              <w:rPr>
                <w:rFonts w:hAnsi="Times New Roman"/>
                <w:sz w:val="28"/>
                <w:szCs w:val="28"/>
              </w:rPr>
            </w:pPr>
            <w:r>
              <w:rPr>
                <w:rFonts w:hAnsi="Times New Roman" w:hint="eastAsia"/>
                <w:sz w:val="28"/>
                <w:szCs w:val="28"/>
              </w:rPr>
              <w:t>基本知识</w:t>
            </w:r>
          </w:p>
        </w:tc>
        <w:tc>
          <w:tcPr>
            <w:tcW w:w="5675" w:type="dxa"/>
            <w:vAlign w:val="center"/>
          </w:tcPr>
          <w:p w14:paraId="728981D7" w14:textId="77777777" w:rsidR="00693706" w:rsidRDefault="000516C1" w:rsidP="00C83084">
            <w:pPr>
              <w:jc w:val="left"/>
              <w:rPr>
                <w:rFonts w:hAnsi="Times New Roman"/>
                <w:sz w:val="28"/>
                <w:szCs w:val="28"/>
              </w:rPr>
            </w:pPr>
            <w:r>
              <w:rPr>
                <w:rFonts w:hAnsi="Times New Roman" w:hint="eastAsia"/>
                <w:sz w:val="28"/>
                <w:szCs w:val="28"/>
              </w:rPr>
              <w:t>个人需要知道和理解：</w:t>
            </w:r>
          </w:p>
          <w:p w14:paraId="2047032D" w14:textId="77777777" w:rsidR="00693706" w:rsidRDefault="000516C1" w:rsidP="00C83084">
            <w:pPr>
              <w:jc w:val="left"/>
              <w:rPr>
                <w:rFonts w:hAnsi="Times New Roman"/>
                <w:sz w:val="28"/>
                <w:szCs w:val="28"/>
              </w:rPr>
            </w:pPr>
            <w:r>
              <w:rPr>
                <w:rFonts w:hAnsi="Times New Roman" w:hint="eastAsia"/>
                <w:sz w:val="28"/>
                <w:szCs w:val="28"/>
              </w:rPr>
              <w:t>JavaScript</w:t>
            </w:r>
          </w:p>
          <w:p w14:paraId="5F51A8BE" w14:textId="77777777" w:rsidR="00693706" w:rsidRDefault="000516C1" w:rsidP="00C83084">
            <w:pPr>
              <w:jc w:val="left"/>
              <w:rPr>
                <w:rFonts w:hAnsi="Times New Roman"/>
                <w:sz w:val="28"/>
                <w:szCs w:val="28"/>
              </w:rPr>
            </w:pPr>
            <w:r>
              <w:rPr>
                <w:rFonts w:hAnsi="Times New Roman" w:hint="eastAsia"/>
                <w:sz w:val="28"/>
                <w:szCs w:val="28"/>
              </w:rPr>
              <w:t>如何使用</w:t>
            </w:r>
            <w:r>
              <w:rPr>
                <w:rFonts w:hAnsi="Times New Roman" w:hint="eastAsia"/>
                <w:sz w:val="28"/>
                <w:szCs w:val="28"/>
              </w:rPr>
              <w:t>JavaScript</w:t>
            </w:r>
            <w:r>
              <w:rPr>
                <w:rFonts w:hAnsi="Times New Roman" w:hint="eastAsia"/>
                <w:sz w:val="28"/>
                <w:szCs w:val="28"/>
              </w:rPr>
              <w:t>来集成库、框架和其他系统或功能</w:t>
            </w:r>
          </w:p>
        </w:tc>
        <w:tc>
          <w:tcPr>
            <w:tcW w:w="1940" w:type="dxa"/>
            <w:vMerge w:val="restart"/>
            <w:vAlign w:val="center"/>
          </w:tcPr>
          <w:p w14:paraId="5AC3613B" w14:textId="77777777" w:rsidR="00693706" w:rsidRDefault="000516C1">
            <w:pPr>
              <w:jc w:val="center"/>
              <w:rPr>
                <w:rFonts w:hAnsi="Times New Roman"/>
                <w:sz w:val="28"/>
                <w:szCs w:val="28"/>
              </w:rPr>
            </w:pPr>
            <w:r>
              <w:rPr>
                <w:rFonts w:hAnsi="Times New Roman" w:hint="eastAsia"/>
                <w:sz w:val="28"/>
                <w:szCs w:val="28"/>
              </w:rPr>
              <w:t>29%</w:t>
            </w:r>
          </w:p>
        </w:tc>
      </w:tr>
      <w:tr w:rsidR="00693706" w14:paraId="7C4F1C76" w14:textId="77777777">
        <w:trPr>
          <w:trHeight w:val="1913"/>
        </w:trPr>
        <w:tc>
          <w:tcPr>
            <w:tcW w:w="1380" w:type="dxa"/>
            <w:vAlign w:val="center"/>
          </w:tcPr>
          <w:p w14:paraId="0C90361A" w14:textId="77777777" w:rsidR="00693706" w:rsidRDefault="000516C1">
            <w:pPr>
              <w:jc w:val="center"/>
              <w:rPr>
                <w:rFonts w:hAnsi="Times New Roman"/>
                <w:sz w:val="28"/>
                <w:szCs w:val="28"/>
              </w:rPr>
            </w:pPr>
            <w:r>
              <w:rPr>
                <w:rFonts w:hAnsi="Times New Roman" w:hint="eastAsia"/>
                <w:sz w:val="28"/>
                <w:szCs w:val="28"/>
              </w:rPr>
              <w:t>工作能力</w:t>
            </w:r>
          </w:p>
        </w:tc>
        <w:tc>
          <w:tcPr>
            <w:tcW w:w="5675" w:type="dxa"/>
          </w:tcPr>
          <w:p w14:paraId="13784B28" w14:textId="77777777" w:rsidR="00693706" w:rsidRDefault="000516C1" w:rsidP="00C83084">
            <w:pPr>
              <w:jc w:val="left"/>
              <w:rPr>
                <w:rFonts w:hAnsi="Times New Roman"/>
                <w:sz w:val="28"/>
                <w:szCs w:val="28"/>
              </w:rPr>
            </w:pPr>
            <w:r>
              <w:rPr>
                <w:rFonts w:hAnsi="Times New Roman" w:hint="eastAsia"/>
                <w:sz w:val="28"/>
                <w:szCs w:val="28"/>
              </w:rPr>
              <w:t>个人应能够：</w:t>
            </w:r>
          </w:p>
          <w:p w14:paraId="08E7EA7E" w14:textId="77777777" w:rsidR="00693706" w:rsidRDefault="000516C1" w:rsidP="00C83084">
            <w:pPr>
              <w:jc w:val="left"/>
              <w:rPr>
                <w:rFonts w:hAnsi="Times New Roman"/>
                <w:sz w:val="28"/>
                <w:szCs w:val="28"/>
              </w:rPr>
            </w:pPr>
            <w:r>
              <w:rPr>
                <w:rFonts w:hAnsi="Times New Roman" w:hint="eastAsia"/>
                <w:sz w:val="28"/>
                <w:szCs w:val="28"/>
              </w:rPr>
              <w:t>创建网站的动画和交互功能，帮助解释页面内容和增加视觉吸引力</w:t>
            </w:r>
          </w:p>
          <w:p w14:paraId="441B96A6" w14:textId="77777777" w:rsidR="00693706" w:rsidRDefault="000516C1" w:rsidP="00C83084">
            <w:pPr>
              <w:jc w:val="left"/>
              <w:rPr>
                <w:rFonts w:hAnsi="Times New Roman"/>
                <w:sz w:val="28"/>
                <w:szCs w:val="28"/>
              </w:rPr>
            </w:pPr>
            <w:r>
              <w:rPr>
                <w:rFonts w:hAnsi="Times New Roman" w:hint="eastAsia"/>
                <w:sz w:val="28"/>
                <w:szCs w:val="28"/>
              </w:rPr>
              <w:t>使用前端技术实现复杂的业务逻辑功能</w:t>
            </w:r>
          </w:p>
          <w:p w14:paraId="716F44F4" w14:textId="77777777" w:rsidR="00693706" w:rsidRDefault="000516C1" w:rsidP="00C83084">
            <w:pPr>
              <w:jc w:val="left"/>
              <w:rPr>
                <w:rFonts w:hAnsi="Times New Roman"/>
                <w:sz w:val="28"/>
                <w:szCs w:val="28"/>
              </w:rPr>
            </w:pPr>
            <w:r>
              <w:rPr>
                <w:rFonts w:hAnsi="Times New Roman" w:hint="eastAsia"/>
                <w:sz w:val="28"/>
                <w:szCs w:val="28"/>
              </w:rPr>
              <w:t>创建和更新</w:t>
            </w:r>
            <w:r>
              <w:rPr>
                <w:rFonts w:hAnsi="Times New Roman" w:hint="eastAsia"/>
                <w:sz w:val="28"/>
                <w:szCs w:val="28"/>
              </w:rPr>
              <w:t>JavaScript</w:t>
            </w:r>
            <w:r>
              <w:rPr>
                <w:rFonts w:hAnsi="Times New Roman" w:hint="eastAsia"/>
                <w:sz w:val="28"/>
                <w:szCs w:val="28"/>
              </w:rPr>
              <w:t>代码，增强网站功能</w:t>
            </w:r>
            <w:r>
              <w:rPr>
                <w:rFonts w:hAnsi="Times New Roman" w:hint="eastAsia"/>
                <w:sz w:val="28"/>
                <w:szCs w:val="28"/>
              </w:rPr>
              <w:lastRenderedPageBreak/>
              <w:t>性，可用性和美观</w:t>
            </w:r>
          </w:p>
          <w:p w14:paraId="54B53EFF" w14:textId="77777777" w:rsidR="00693706" w:rsidRDefault="000516C1" w:rsidP="00C83084">
            <w:pPr>
              <w:jc w:val="left"/>
              <w:rPr>
                <w:rFonts w:hAnsi="Times New Roman"/>
                <w:sz w:val="28"/>
                <w:szCs w:val="28"/>
              </w:rPr>
            </w:pPr>
            <w:r>
              <w:rPr>
                <w:rFonts w:hAnsi="Times New Roman" w:hint="eastAsia"/>
                <w:sz w:val="28"/>
                <w:szCs w:val="28"/>
              </w:rPr>
              <w:t>使用</w:t>
            </w:r>
            <w:r>
              <w:rPr>
                <w:rFonts w:hAnsi="Times New Roman" w:hint="eastAsia"/>
                <w:sz w:val="28"/>
                <w:szCs w:val="28"/>
              </w:rPr>
              <w:t>JavaScript</w:t>
            </w:r>
            <w:r>
              <w:rPr>
                <w:rFonts w:hAnsi="Times New Roman" w:hint="eastAsia"/>
                <w:sz w:val="28"/>
                <w:szCs w:val="28"/>
              </w:rPr>
              <w:t>操作</w:t>
            </w:r>
            <w:r>
              <w:rPr>
                <w:rFonts w:hAnsi="Times New Roman" w:hint="eastAsia"/>
                <w:sz w:val="28"/>
                <w:szCs w:val="28"/>
              </w:rPr>
              <w:t>Canvas</w:t>
            </w:r>
            <w:r>
              <w:rPr>
                <w:rFonts w:hAnsi="Times New Roman" w:hint="eastAsia"/>
                <w:sz w:val="28"/>
                <w:szCs w:val="28"/>
              </w:rPr>
              <w:t>画板</w:t>
            </w:r>
          </w:p>
          <w:p w14:paraId="483EAE4E" w14:textId="77777777" w:rsidR="00693706" w:rsidRDefault="000516C1" w:rsidP="00C83084">
            <w:pPr>
              <w:jc w:val="left"/>
              <w:rPr>
                <w:rFonts w:hAnsi="Times New Roman"/>
                <w:sz w:val="28"/>
                <w:szCs w:val="28"/>
              </w:rPr>
            </w:pPr>
            <w:r>
              <w:rPr>
                <w:rFonts w:hAnsi="Times New Roman" w:hint="eastAsia"/>
                <w:sz w:val="28"/>
                <w:szCs w:val="28"/>
              </w:rPr>
              <w:t>使用</w:t>
            </w:r>
            <w:r>
              <w:rPr>
                <w:rFonts w:hAnsi="Times New Roman" w:hint="eastAsia"/>
                <w:sz w:val="28"/>
                <w:szCs w:val="28"/>
              </w:rPr>
              <w:t>JavaScript</w:t>
            </w:r>
            <w:r>
              <w:rPr>
                <w:rFonts w:hAnsi="Times New Roman" w:hint="eastAsia"/>
                <w:sz w:val="28"/>
                <w:szCs w:val="28"/>
              </w:rPr>
              <w:t>操作数据和自定义媒体</w:t>
            </w:r>
          </w:p>
          <w:p w14:paraId="27B1AEDE" w14:textId="77777777" w:rsidR="00693706" w:rsidRDefault="000516C1" w:rsidP="00C83084">
            <w:pPr>
              <w:jc w:val="left"/>
              <w:rPr>
                <w:rFonts w:hAnsi="Times New Roman"/>
                <w:sz w:val="28"/>
                <w:szCs w:val="28"/>
              </w:rPr>
            </w:pPr>
            <w:r>
              <w:rPr>
                <w:rFonts w:hAnsi="Times New Roman" w:hint="eastAsia"/>
                <w:sz w:val="28"/>
                <w:szCs w:val="28"/>
              </w:rPr>
              <w:t>创建模块化和可重用的</w:t>
            </w:r>
            <w:r>
              <w:rPr>
                <w:rFonts w:hAnsi="Times New Roman" w:hint="eastAsia"/>
                <w:sz w:val="28"/>
                <w:szCs w:val="28"/>
              </w:rPr>
              <w:t>JavaScript</w:t>
            </w:r>
            <w:r>
              <w:rPr>
                <w:rFonts w:hAnsi="Times New Roman" w:hint="eastAsia"/>
                <w:sz w:val="28"/>
                <w:szCs w:val="28"/>
              </w:rPr>
              <w:t>代码</w:t>
            </w:r>
          </w:p>
        </w:tc>
        <w:tc>
          <w:tcPr>
            <w:tcW w:w="1940" w:type="dxa"/>
            <w:vMerge/>
          </w:tcPr>
          <w:p w14:paraId="668E4DE4" w14:textId="77777777" w:rsidR="00693706" w:rsidRDefault="00693706">
            <w:pPr>
              <w:jc w:val="center"/>
              <w:rPr>
                <w:rFonts w:hAnsi="Times New Roman"/>
                <w:sz w:val="28"/>
                <w:szCs w:val="28"/>
              </w:rPr>
            </w:pPr>
          </w:p>
        </w:tc>
      </w:tr>
      <w:tr w:rsidR="00693706" w14:paraId="0A4179DC" w14:textId="77777777">
        <w:trPr>
          <w:trHeight w:val="329"/>
        </w:trPr>
        <w:tc>
          <w:tcPr>
            <w:tcW w:w="1380" w:type="dxa"/>
            <w:vAlign w:val="center"/>
          </w:tcPr>
          <w:p w14:paraId="0203C5A5" w14:textId="77777777" w:rsidR="00693706" w:rsidRDefault="000516C1">
            <w:pPr>
              <w:jc w:val="center"/>
              <w:rPr>
                <w:rFonts w:hAnsi="Times New Roman"/>
                <w:sz w:val="28"/>
                <w:szCs w:val="28"/>
              </w:rPr>
            </w:pPr>
            <w:r>
              <w:rPr>
                <w:rFonts w:hAnsi="Times New Roman" w:hint="eastAsia"/>
                <w:sz w:val="28"/>
                <w:szCs w:val="28"/>
              </w:rPr>
              <w:t>6</w:t>
            </w:r>
          </w:p>
        </w:tc>
        <w:tc>
          <w:tcPr>
            <w:tcW w:w="5675" w:type="dxa"/>
          </w:tcPr>
          <w:p w14:paraId="65C1F845" w14:textId="77777777" w:rsidR="00693706" w:rsidRDefault="000516C1">
            <w:pPr>
              <w:jc w:val="center"/>
              <w:rPr>
                <w:rFonts w:hAnsi="Times New Roman"/>
                <w:sz w:val="28"/>
                <w:szCs w:val="28"/>
              </w:rPr>
            </w:pPr>
            <w:r>
              <w:rPr>
                <w:rFonts w:hAnsi="Times New Roman" w:hint="eastAsia"/>
                <w:sz w:val="28"/>
                <w:szCs w:val="28"/>
              </w:rPr>
              <w:t>后端开发</w:t>
            </w:r>
          </w:p>
        </w:tc>
        <w:tc>
          <w:tcPr>
            <w:tcW w:w="1940" w:type="dxa"/>
          </w:tcPr>
          <w:p w14:paraId="5D5E6B26" w14:textId="77777777" w:rsidR="00693706" w:rsidRDefault="00693706">
            <w:pPr>
              <w:jc w:val="center"/>
              <w:rPr>
                <w:rFonts w:hAnsi="Times New Roman"/>
                <w:sz w:val="28"/>
                <w:szCs w:val="28"/>
              </w:rPr>
            </w:pPr>
          </w:p>
        </w:tc>
      </w:tr>
      <w:tr w:rsidR="00693706" w14:paraId="12B0D445" w14:textId="77777777">
        <w:trPr>
          <w:trHeight w:val="2521"/>
        </w:trPr>
        <w:tc>
          <w:tcPr>
            <w:tcW w:w="1380" w:type="dxa"/>
            <w:vAlign w:val="center"/>
          </w:tcPr>
          <w:p w14:paraId="0CEC935D" w14:textId="77777777" w:rsidR="00693706" w:rsidRDefault="000516C1">
            <w:pPr>
              <w:jc w:val="center"/>
              <w:rPr>
                <w:rFonts w:hAnsi="Times New Roman"/>
                <w:sz w:val="28"/>
                <w:szCs w:val="28"/>
              </w:rPr>
            </w:pPr>
            <w:r>
              <w:rPr>
                <w:rFonts w:hAnsi="Times New Roman" w:hint="eastAsia"/>
                <w:sz w:val="28"/>
                <w:szCs w:val="28"/>
              </w:rPr>
              <w:t>基本知识</w:t>
            </w:r>
          </w:p>
        </w:tc>
        <w:tc>
          <w:tcPr>
            <w:tcW w:w="5675" w:type="dxa"/>
            <w:vAlign w:val="center"/>
          </w:tcPr>
          <w:p w14:paraId="6ADE113A" w14:textId="77777777" w:rsidR="00693706" w:rsidRDefault="000516C1" w:rsidP="00C83084">
            <w:pPr>
              <w:jc w:val="left"/>
              <w:rPr>
                <w:rFonts w:hAnsi="Times New Roman"/>
                <w:sz w:val="28"/>
                <w:szCs w:val="28"/>
              </w:rPr>
            </w:pPr>
            <w:r>
              <w:rPr>
                <w:rFonts w:hAnsi="Times New Roman" w:hint="eastAsia"/>
                <w:sz w:val="28"/>
                <w:szCs w:val="28"/>
              </w:rPr>
              <w:t>个人需要知道和理解：</w:t>
            </w:r>
          </w:p>
          <w:p w14:paraId="6447D1FC" w14:textId="77777777" w:rsidR="00693706" w:rsidRDefault="000516C1" w:rsidP="00C83084">
            <w:pPr>
              <w:jc w:val="left"/>
              <w:rPr>
                <w:rFonts w:hAnsi="Times New Roman"/>
                <w:sz w:val="28"/>
                <w:szCs w:val="28"/>
              </w:rPr>
            </w:pPr>
            <w:r>
              <w:rPr>
                <w:rFonts w:hAnsi="Times New Roman" w:hint="eastAsia"/>
                <w:sz w:val="28"/>
                <w:szCs w:val="28"/>
              </w:rPr>
              <w:t>面向对象的</w:t>
            </w:r>
            <w:r>
              <w:rPr>
                <w:rFonts w:hAnsi="Times New Roman" w:hint="eastAsia"/>
                <w:sz w:val="28"/>
                <w:szCs w:val="28"/>
              </w:rPr>
              <w:t>PHP</w:t>
            </w:r>
          </w:p>
          <w:p w14:paraId="324F8A63" w14:textId="77777777" w:rsidR="00693706" w:rsidRDefault="000516C1" w:rsidP="00C83084">
            <w:pPr>
              <w:jc w:val="left"/>
              <w:rPr>
                <w:rFonts w:hAnsi="Times New Roman"/>
                <w:sz w:val="28"/>
                <w:szCs w:val="28"/>
              </w:rPr>
            </w:pPr>
            <w:r>
              <w:rPr>
                <w:rFonts w:hAnsi="Times New Roman" w:hint="eastAsia"/>
                <w:sz w:val="28"/>
                <w:szCs w:val="28"/>
              </w:rPr>
              <w:t>开源后端类库和框架</w:t>
            </w:r>
          </w:p>
          <w:p w14:paraId="307CC9A3" w14:textId="77777777" w:rsidR="00693706" w:rsidRDefault="000516C1" w:rsidP="00C83084">
            <w:pPr>
              <w:jc w:val="left"/>
              <w:rPr>
                <w:rFonts w:hAnsi="Times New Roman"/>
                <w:sz w:val="28"/>
                <w:szCs w:val="28"/>
              </w:rPr>
            </w:pPr>
            <w:r>
              <w:rPr>
                <w:rFonts w:hAnsi="Times New Roman" w:hint="eastAsia"/>
                <w:sz w:val="28"/>
                <w:szCs w:val="28"/>
              </w:rPr>
              <w:t>如何使用</w:t>
            </w:r>
            <w:r>
              <w:rPr>
                <w:rFonts w:hAnsi="Times New Roman" w:hint="eastAsia"/>
                <w:sz w:val="28"/>
                <w:szCs w:val="28"/>
              </w:rPr>
              <w:t>MySQL</w:t>
            </w:r>
            <w:r>
              <w:rPr>
                <w:rFonts w:hAnsi="Times New Roman" w:hint="eastAsia"/>
                <w:sz w:val="28"/>
                <w:szCs w:val="28"/>
              </w:rPr>
              <w:t>（</w:t>
            </w:r>
            <w:r>
              <w:rPr>
                <w:rFonts w:hAnsi="Times New Roman" w:hint="eastAsia"/>
                <w:sz w:val="28"/>
                <w:szCs w:val="28"/>
              </w:rPr>
              <w:t>MariaDB</w:t>
            </w:r>
            <w:r>
              <w:rPr>
                <w:rFonts w:hAnsi="Times New Roman" w:hint="eastAsia"/>
                <w:sz w:val="28"/>
                <w:szCs w:val="28"/>
              </w:rPr>
              <w:t>）来设计和实现数据库</w:t>
            </w:r>
          </w:p>
          <w:p w14:paraId="3E504B9B" w14:textId="77777777" w:rsidR="00693706" w:rsidRDefault="000516C1" w:rsidP="00C83084">
            <w:pPr>
              <w:jc w:val="left"/>
              <w:rPr>
                <w:rFonts w:hAnsi="Times New Roman"/>
                <w:sz w:val="28"/>
                <w:szCs w:val="28"/>
              </w:rPr>
            </w:pPr>
            <w:r>
              <w:rPr>
                <w:rFonts w:hAnsi="Times New Roman" w:hint="eastAsia"/>
                <w:sz w:val="28"/>
                <w:szCs w:val="28"/>
              </w:rPr>
              <w:t>FTP</w:t>
            </w:r>
            <w:r>
              <w:rPr>
                <w:rFonts w:hAnsi="Times New Roman" w:hint="eastAsia"/>
                <w:sz w:val="28"/>
                <w:szCs w:val="28"/>
              </w:rPr>
              <w:t>服务器与客户端的关联以及软件包</w:t>
            </w:r>
          </w:p>
          <w:p w14:paraId="29714789" w14:textId="77777777" w:rsidR="00693706" w:rsidRDefault="000516C1" w:rsidP="00C83084">
            <w:pPr>
              <w:jc w:val="left"/>
              <w:rPr>
                <w:rFonts w:hAnsi="Times New Roman"/>
                <w:sz w:val="28"/>
                <w:szCs w:val="28"/>
              </w:rPr>
            </w:pPr>
            <w:r>
              <w:rPr>
                <w:rFonts w:hAnsi="Times New Roman" w:hint="eastAsia"/>
                <w:sz w:val="28"/>
                <w:szCs w:val="28"/>
              </w:rPr>
              <w:t>如何管理服务器和客户端系统之间的数据交换</w:t>
            </w:r>
          </w:p>
          <w:p w14:paraId="79D21E85" w14:textId="77777777" w:rsidR="00693706" w:rsidRDefault="000516C1" w:rsidP="00C83084">
            <w:pPr>
              <w:jc w:val="left"/>
              <w:rPr>
                <w:rFonts w:hAnsi="Times New Roman"/>
                <w:sz w:val="28"/>
                <w:szCs w:val="28"/>
              </w:rPr>
            </w:pPr>
            <w:r>
              <w:rPr>
                <w:rFonts w:hAnsi="Times New Roman" w:hint="eastAsia"/>
                <w:sz w:val="28"/>
                <w:szCs w:val="28"/>
              </w:rPr>
              <w:t>软件设计模式（如</w:t>
            </w:r>
            <w:r>
              <w:rPr>
                <w:rFonts w:hAnsi="Times New Roman" w:hint="eastAsia"/>
                <w:sz w:val="28"/>
                <w:szCs w:val="28"/>
              </w:rPr>
              <w:t>.MVC</w:t>
            </w:r>
            <w:r>
              <w:rPr>
                <w:rFonts w:hAnsi="Times New Roman" w:hint="eastAsia"/>
                <w:sz w:val="28"/>
                <w:szCs w:val="28"/>
              </w:rPr>
              <w:t>）</w:t>
            </w:r>
          </w:p>
          <w:p w14:paraId="0CE9C6A9" w14:textId="77777777" w:rsidR="00693706" w:rsidRDefault="000516C1" w:rsidP="00C83084">
            <w:pPr>
              <w:jc w:val="left"/>
              <w:rPr>
                <w:rFonts w:hAnsi="Times New Roman"/>
                <w:sz w:val="28"/>
                <w:szCs w:val="28"/>
              </w:rPr>
            </w:pPr>
            <w:r>
              <w:rPr>
                <w:rFonts w:hAnsi="Times New Roman" w:hint="eastAsia"/>
                <w:sz w:val="28"/>
                <w:szCs w:val="28"/>
              </w:rPr>
              <w:t>网页应用程序的安全性</w:t>
            </w:r>
          </w:p>
        </w:tc>
        <w:tc>
          <w:tcPr>
            <w:tcW w:w="1940" w:type="dxa"/>
            <w:vMerge w:val="restart"/>
            <w:vAlign w:val="center"/>
          </w:tcPr>
          <w:p w14:paraId="7F76FC0F" w14:textId="77777777" w:rsidR="00693706" w:rsidRDefault="000516C1">
            <w:pPr>
              <w:jc w:val="center"/>
              <w:rPr>
                <w:rFonts w:hAnsi="Times New Roman"/>
                <w:sz w:val="28"/>
                <w:szCs w:val="28"/>
              </w:rPr>
            </w:pPr>
            <w:r>
              <w:rPr>
                <w:rFonts w:hAnsi="Times New Roman" w:hint="eastAsia"/>
                <w:sz w:val="28"/>
                <w:szCs w:val="28"/>
              </w:rPr>
              <w:t>20%</w:t>
            </w:r>
          </w:p>
        </w:tc>
      </w:tr>
      <w:tr w:rsidR="00693706" w14:paraId="32007971" w14:textId="77777777">
        <w:trPr>
          <w:trHeight w:val="394"/>
        </w:trPr>
        <w:tc>
          <w:tcPr>
            <w:tcW w:w="1380" w:type="dxa"/>
            <w:vAlign w:val="center"/>
          </w:tcPr>
          <w:p w14:paraId="24CC289F" w14:textId="77777777" w:rsidR="00693706" w:rsidRDefault="000516C1">
            <w:pPr>
              <w:spacing w:line="560" w:lineRule="exact"/>
              <w:jc w:val="center"/>
              <w:rPr>
                <w:rFonts w:hAnsi="Times New Roman"/>
                <w:sz w:val="28"/>
                <w:szCs w:val="28"/>
              </w:rPr>
            </w:pPr>
            <w:r>
              <w:rPr>
                <w:rFonts w:hAnsi="Times New Roman" w:hint="eastAsia"/>
                <w:sz w:val="28"/>
                <w:szCs w:val="28"/>
              </w:rPr>
              <w:t>工作能力</w:t>
            </w:r>
          </w:p>
        </w:tc>
        <w:tc>
          <w:tcPr>
            <w:tcW w:w="5675" w:type="dxa"/>
          </w:tcPr>
          <w:p w14:paraId="473F0F2A" w14:textId="77777777" w:rsidR="00693706" w:rsidRDefault="000516C1" w:rsidP="00C83084">
            <w:pPr>
              <w:spacing w:line="560" w:lineRule="exact"/>
              <w:jc w:val="left"/>
              <w:rPr>
                <w:rFonts w:hAnsi="Times New Roman"/>
                <w:sz w:val="28"/>
                <w:szCs w:val="28"/>
              </w:rPr>
            </w:pPr>
            <w:r>
              <w:rPr>
                <w:rFonts w:hAnsi="Times New Roman" w:hint="eastAsia"/>
                <w:sz w:val="28"/>
                <w:szCs w:val="28"/>
              </w:rPr>
              <w:t>个人应能够：</w:t>
            </w:r>
          </w:p>
          <w:p w14:paraId="593588F6" w14:textId="77777777" w:rsidR="00693706" w:rsidRDefault="000516C1" w:rsidP="00C83084">
            <w:pPr>
              <w:spacing w:line="560" w:lineRule="exact"/>
              <w:jc w:val="left"/>
              <w:rPr>
                <w:rFonts w:hAnsi="Times New Roman"/>
                <w:sz w:val="28"/>
                <w:szCs w:val="28"/>
              </w:rPr>
            </w:pPr>
            <w:r>
              <w:rPr>
                <w:rFonts w:hAnsi="Times New Roman" w:hint="eastAsia"/>
                <w:sz w:val="28"/>
                <w:szCs w:val="28"/>
              </w:rPr>
              <w:t>使用编程技能来操作数据，包括本地储存、数据库和前后端通讯</w:t>
            </w:r>
          </w:p>
          <w:p w14:paraId="75D422E0" w14:textId="77777777" w:rsidR="00693706" w:rsidRDefault="000516C1" w:rsidP="00C83084">
            <w:pPr>
              <w:spacing w:line="560" w:lineRule="exact"/>
              <w:jc w:val="left"/>
              <w:rPr>
                <w:rFonts w:hAnsi="Times New Roman"/>
                <w:sz w:val="28"/>
                <w:szCs w:val="28"/>
              </w:rPr>
            </w:pPr>
            <w:r>
              <w:rPr>
                <w:rFonts w:hAnsi="Times New Roman" w:hint="eastAsia"/>
                <w:sz w:val="28"/>
                <w:szCs w:val="28"/>
              </w:rPr>
              <w:t>使用</w:t>
            </w:r>
            <w:r>
              <w:rPr>
                <w:rFonts w:hAnsi="Times New Roman" w:hint="eastAsia"/>
                <w:sz w:val="28"/>
                <w:szCs w:val="28"/>
              </w:rPr>
              <w:t>php</w:t>
            </w:r>
            <w:r>
              <w:rPr>
                <w:rFonts w:hAnsi="Times New Roman" w:hint="eastAsia"/>
                <w:sz w:val="28"/>
                <w:szCs w:val="28"/>
              </w:rPr>
              <w:t>语言和常见框架开发后端逻辑功能</w:t>
            </w:r>
          </w:p>
          <w:p w14:paraId="664ADF96" w14:textId="77777777" w:rsidR="00693706" w:rsidRDefault="000516C1" w:rsidP="00C83084">
            <w:pPr>
              <w:spacing w:line="560" w:lineRule="exact"/>
              <w:jc w:val="left"/>
              <w:rPr>
                <w:rFonts w:hAnsi="Times New Roman"/>
                <w:sz w:val="28"/>
                <w:szCs w:val="28"/>
              </w:rPr>
            </w:pPr>
            <w:r>
              <w:rPr>
                <w:rFonts w:hAnsi="Times New Roman" w:hint="eastAsia"/>
                <w:sz w:val="28"/>
                <w:szCs w:val="28"/>
              </w:rPr>
              <w:t>创建易读、可维护、可重用的后端代码模块</w:t>
            </w:r>
          </w:p>
        </w:tc>
        <w:tc>
          <w:tcPr>
            <w:tcW w:w="1940" w:type="dxa"/>
            <w:vMerge/>
          </w:tcPr>
          <w:p w14:paraId="61707334" w14:textId="77777777" w:rsidR="00693706" w:rsidRDefault="00693706">
            <w:pPr>
              <w:spacing w:line="560" w:lineRule="exact"/>
              <w:jc w:val="center"/>
              <w:rPr>
                <w:rFonts w:hAnsi="Times New Roman"/>
                <w:sz w:val="28"/>
                <w:szCs w:val="28"/>
              </w:rPr>
            </w:pPr>
          </w:p>
        </w:tc>
      </w:tr>
    </w:tbl>
    <w:p w14:paraId="573FBEF0" w14:textId="77777777" w:rsidR="00693706" w:rsidRDefault="00693706">
      <w:pPr>
        <w:spacing w:line="560" w:lineRule="exact"/>
        <w:jc w:val="center"/>
        <w:rPr>
          <w:rFonts w:hAnsi="Times New Roman"/>
          <w:sz w:val="28"/>
          <w:szCs w:val="28"/>
        </w:rPr>
      </w:pPr>
    </w:p>
    <w:p w14:paraId="438CE3B1" w14:textId="77777777" w:rsidR="00693706" w:rsidRDefault="000516C1">
      <w:pPr>
        <w:spacing w:line="560" w:lineRule="exact"/>
        <w:ind w:firstLineChars="200" w:firstLine="632"/>
        <w:outlineLvl w:val="0"/>
        <w:rPr>
          <w:rFonts w:eastAsia="黑体" w:hAnsi="Times New Roman" w:cs="方正黑体_GBK"/>
          <w:szCs w:val="20"/>
        </w:rPr>
      </w:pPr>
      <w:bookmarkStart w:id="7" w:name="_Toc211158324"/>
      <w:r>
        <w:rPr>
          <w:rFonts w:eastAsia="黑体" w:hAnsi="Times New Roman" w:cs="方正黑体_GBK" w:hint="eastAsia"/>
          <w:szCs w:val="20"/>
        </w:rPr>
        <w:lastRenderedPageBreak/>
        <w:t>二、试题及评判标准</w:t>
      </w:r>
      <w:bookmarkEnd w:id="7"/>
    </w:p>
    <w:p w14:paraId="0F07C35D" w14:textId="77777777" w:rsidR="00693706" w:rsidRPr="006D647A" w:rsidRDefault="000516C1">
      <w:pPr>
        <w:spacing w:line="560" w:lineRule="exact"/>
        <w:ind w:firstLineChars="200" w:firstLine="634"/>
        <w:outlineLvl w:val="1"/>
        <w:rPr>
          <w:rFonts w:eastAsia="楷体_GB2312" w:hAnsi="Times New Roman" w:cs="方正楷体_GBK"/>
          <w:b/>
          <w:bCs/>
          <w:szCs w:val="20"/>
        </w:rPr>
      </w:pPr>
      <w:bookmarkStart w:id="8" w:name="_Toc211158325"/>
      <w:r w:rsidRPr="006D647A">
        <w:rPr>
          <w:rFonts w:eastAsia="楷体_GB2312" w:hAnsi="Times New Roman" w:cs="方正楷体_GBK" w:hint="eastAsia"/>
          <w:b/>
          <w:bCs/>
          <w:szCs w:val="20"/>
        </w:rPr>
        <w:t>（一）试题（样题）</w:t>
      </w:r>
      <w:bookmarkEnd w:id="8"/>
    </w:p>
    <w:p w14:paraId="37DE73E5" w14:textId="77777777" w:rsidR="00693706" w:rsidRDefault="00776FE4">
      <w:pPr>
        <w:spacing w:line="560" w:lineRule="exact"/>
        <w:ind w:firstLineChars="200" w:firstLine="632"/>
        <w:rPr>
          <w:rFonts w:hAnsi="Times New Roman" w:cs="方正仿宋_GBK"/>
          <w:szCs w:val="20"/>
        </w:rPr>
      </w:pPr>
      <w:r w:rsidRPr="00776FE4">
        <w:rPr>
          <w:rFonts w:hAnsi="Times New Roman" w:cs="方正仿宋_GBK" w:hint="eastAsia"/>
          <w:szCs w:val="20"/>
        </w:rPr>
        <w:t>本竞赛试题不提前公开，全部采用保密开发形式，由裁判长或第三方开发试题，参与试题开发的专家须事先签订保密协议。</w:t>
      </w:r>
    </w:p>
    <w:p w14:paraId="6C10D901" w14:textId="77777777" w:rsidR="00693706" w:rsidRPr="006D647A" w:rsidRDefault="000516C1">
      <w:pPr>
        <w:spacing w:line="560" w:lineRule="exact"/>
        <w:ind w:firstLineChars="200" w:firstLine="634"/>
        <w:outlineLvl w:val="1"/>
        <w:rPr>
          <w:rFonts w:eastAsia="楷体_GB2312" w:hAnsi="Times New Roman" w:cs="方正楷体_GBK"/>
          <w:b/>
          <w:bCs/>
          <w:szCs w:val="20"/>
        </w:rPr>
      </w:pPr>
      <w:bookmarkStart w:id="9" w:name="_Toc211158326"/>
      <w:r w:rsidRPr="006D647A">
        <w:rPr>
          <w:rFonts w:eastAsia="楷体_GB2312" w:hAnsi="Times New Roman" w:cs="方正楷体_GBK" w:hint="eastAsia"/>
          <w:b/>
          <w:bCs/>
          <w:szCs w:val="20"/>
        </w:rPr>
        <w:t>（二）比赛时间及试题具体内容</w:t>
      </w:r>
      <w:bookmarkEnd w:id="9"/>
    </w:p>
    <w:p w14:paraId="5D61D9C5" w14:textId="77777777" w:rsidR="00693706" w:rsidRDefault="001A0995">
      <w:pPr>
        <w:pStyle w:val="af"/>
        <w:tabs>
          <w:tab w:val="left" w:pos="1368"/>
        </w:tabs>
        <w:spacing w:before="115"/>
        <w:ind w:leftChars="200" w:left="632" w:right="431" w:firstLine="0"/>
        <w:rPr>
          <w:rFonts w:hAnsi="Times New Roman" w:cs="方正仿宋_GBK"/>
          <w:szCs w:val="20"/>
        </w:rPr>
      </w:pPr>
      <w:r>
        <w:rPr>
          <w:rFonts w:hAnsi="Times New Roman" w:cs="方正仿宋_GBK" w:hint="eastAsia"/>
          <w:szCs w:val="20"/>
        </w:rPr>
        <w:t>1</w:t>
      </w:r>
      <w:r w:rsidR="000516C1">
        <w:rPr>
          <w:rFonts w:hAnsi="Times New Roman" w:cs="方正仿宋_GBK" w:hint="eastAsia"/>
          <w:szCs w:val="20"/>
        </w:rPr>
        <w:t>.</w:t>
      </w:r>
      <w:r w:rsidR="000516C1">
        <w:rPr>
          <w:rFonts w:hAnsi="Times New Roman" w:cs="方正仿宋_GBK" w:hint="eastAsia"/>
          <w:szCs w:val="20"/>
        </w:rPr>
        <w:t>比赛时间安排：本项目竞赛总时间为</w:t>
      </w:r>
      <w:r>
        <w:rPr>
          <w:rFonts w:hAnsi="Times New Roman" w:cs="方正仿宋_GBK" w:hint="eastAsia"/>
          <w:szCs w:val="20"/>
        </w:rPr>
        <w:t>240</w:t>
      </w:r>
      <w:r w:rsidR="000516C1">
        <w:rPr>
          <w:rFonts w:hAnsi="Times New Roman" w:cs="方正仿宋_GBK" w:hint="eastAsia"/>
          <w:szCs w:val="20"/>
        </w:rPr>
        <w:t>分钟，其中</w:t>
      </w:r>
      <w:r w:rsidR="000516C1">
        <w:rPr>
          <w:rFonts w:hAnsi="Times New Roman" w:cs="方正仿宋_GBK" w:hint="eastAsia"/>
          <w:szCs w:val="20"/>
        </w:rPr>
        <w:t>A</w:t>
      </w:r>
      <w:r w:rsidR="000516C1">
        <w:rPr>
          <w:rFonts w:hAnsi="Times New Roman" w:cs="方正仿宋_GBK" w:hint="eastAsia"/>
          <w:szCs w:val="20"/>
        </w:rPr>
        <w:t>、</w:t>
      </w:r>
      <w:r w:rsidR="000516C1">
        <w:rPr>
          <w:rFonts w:hAnsi="Times New Roman" w:cs="方正仿宋_GBK" w:hint="eastAsia"/>
          <w:szCs w:val="20"/>
        </w:rPr>
        <w:t>B</w:t>
      </w:r>
      <w:r w:rsidR="000516C1">
        <w:rPr>
          <w:rFonts w:hAnsi="Times New Roman" w:cs="方正仿宋_GBK" w:hint="eastAsia"/>
          <w:szCs w:val="20"/>
        </w:rPr>
        <w:t>模块各为</w:t>
      </w:r>
      <w:r>
        <w:rPr>
          <w:rFonts w:hAnsi="Times New Roman" w:cs="方正仿宋_GBK" w:hint="eastAsia"/>
          <w:szCs w:val="20"/>
        </w:rPr>
        <w:t>120</w:t>
      </w:r>
      <w:r w:rsidR="000516C1">
        <w:rPr>
          <w:rFonts w:hAnsi="Times New Roman" w:cs="方正仿宋_GBK" w:hint="eastAsia"/>
          <w:szCs w:val="20"/>
        </w:rPr>
        <w:t>分钟。</w:t>
      </w:r>
    </w:p>
    <w:p w14:paraId="0DEC55AD" w14:textId="77777777" w:rsidR="00693706" w:rsidRDefault="001A0995">
      <w:pPr>
        <w:pStyle w:val="af"/>
        <w:tabs>
          <w:tab w:val="left" w:pos="1368"/>
        </w:tabs>
        <w:spacing w:before="115"/>
        <w:ind w:leftChars="200" w:left="632" w:right="431" w:firstLine="0"/>
        <w:rPr>
          <w:rFonts w:hAnsi="Times New Roman" w:cs="方正仿宋_GBK"/>
          <w:szCs w:val="20"/>
        </w:rPr>
      </w:pPr>
      <w:r>
        <w:rPr>
          <w:rFonts w:hAnsi="Times New Roman" w:cs="方正仿宋_GBK" w:hint="eastAsia"/>
          <w:szCs w:val="20"/>
        </w:rPr>
        <w:t>2</w:t>
      </w:r>
      <w:r w:rsidR="000516C1">
        <w:rPr>
          <w:rFonts w:hAnsi="Times New Roman" w:cs="方正仿宋_GBK" w:hint="eastAsia"/>
          <w:szCs w:val="20"/>
        </w:rPr>
        <w:t>.</w:t>
      </w:r>
      <w:r w:rsidR="00CB07B8">
        <w:rPr>
          <w:rFonts w:hAnsi="Times New Roman" w:cs="方正仿宋_GBK" w:hint="eastAsia"/>
          <w:szCs w:val="20"/>
        </w:rPr>
        <w:t>实操</w:t>
      </w:r>
      <w:r w:rsidR="000516C1">
        <w:rPr>
          <w:rFonts w:hAnsi="Times New Roman" w:cs="方正仿宋_GBK" w:hint="eastAsia"/>
          <w:szCs w:val="20"/>
        </w:rPr>
        <w:t>试题：</w:t>
      </w:r>
    </w:p>
    <w:p w14:paraId="3E9F9208" w14:textId="77777777" w:rsidR="00693706" w:rsidRDefault="000516C1" w:rsidP="006D647A">
      <w:pPr>
        <w:tabs>
          <w:tab w:val="left" w:pos="1368"/>
        </w:tabs>
        <w:ind w:right="431" w:firstLineChars="200" w:firstLine="632"/>
        <w:rPr>
          <w:rFonts w:hAnsi="Times New Roman" w:cs="方正仿宋_GBK"/>
          <w:szCs w:val="20"/>
        </w:rPr>
      </w:pPr>
      <w:r>
        <w:rPr>
          <w:rFonts w:hAnsi="Times New Roman" w:cs="方正仿宋_GBK" w:hint="eastAsia"/>
          <w:szCs w:val="20"/>
        </w:rPr>
        <w:t>模块</w:t>
      </w:r>
      <w:r>
        <w:rPr>
          <w:rFonts w:hAnsi="Times New Roman" w:cs="方正仿宋_GBK" w:hint="eastAsia"/>
          <w:szCs w:val="20"/>
        </w:rPr>
        <w:t>A</w:t>
      </w:r>
      <w:r>
        <w:rPr>
          <w:rFonts w:hAnsi="Times New Roman" w:cs="方正仿宋_GBK" w:hint="eastAsia"/>
          <w:szCs w:val="20"/>
        </w:rPr>
        <w:t>：</w:t>
      </w:r>
      <w:r>
        <w:rPr>
          <w:rFonts w:hAnsi="Times New Roman" w:cs="方正仿宋_GBK" w:hint="eastAsia"/>
          <w:szCs w:val="20"/>
        </w:rPr>
        <w:t>API</w:t>
      </w:r>
      <w:r>
        <w:rPr>
          <w:rFonts w:hAnsi="Times New Roman" w:cs="方正仿宋_GBK" w:hint="eastAsia"/>
          <w:szCs w:val="20"/>
        </w:rPr>
        <w:t>后台功能开发</w:t>
      </w:r>
      <w:r>
        <w:rPr>
          <w:rFonts w:hAnsi="Times New Roman" w:cs="方正仿宋_GBK" w:hint="eastAsia"/>
          <w:szCs w:val="20"/>
        </w:rPr>
        <w:t xml:space="preserve"> </w:t>
      </w:r>
      <w:r>
        <w:rPr>
          <w:rFonts w:hAnsi="Times New Roman" w:cs="方正仿宋_GBK" w:hint="eastAsia"/>
          <w:szCs w:val="20"/>
        </w:rPr>
        <w:t>根据赛题中列出的系统功能描述，使用</w:t>
      </w:r>
      <w:r>
        <w:rPr>
          <w:rFonts w:hAnsi="Times New Roman" w:cs="方正仿宋_GBK" w:hint="eastAsia"/>
          <w:szCs w:val="20"/>
        </w:rPr>
        <w:t>PHP</w:t>
      </w:r>
      <w:r>
        <w:rPr>
          <w:rFonts w:hAnsi="Times New Roman" w:cs="方正仿宋_GBK" w:hint="eastAsia"/>
          <w:szCs w:val="20"/>
        </w:rPr>
        <w:t>语言和</w:t>
      </w:r>
      <w:r>
        <w:rPr>
          <w:rFonts w:hAnsi="Times New Roman" w:cs="方正仿宋_GBK" w:hint="eastAsia"/>
          <w:szCs w:val="20"/>
        </w:rPr>
        <w:t>Mysql</w:t>
      </w:r>
      <w:r>
        <w:rPr>
          <w:rFonts w:hAnsi="Times New Roman" w:cs="方正仿宋_GBK" w:hint="eastAsia"/>
          <w:szCs w:val="20"/>
        </w:rPr>
        <w:t>（</w:t>
      </w:r>
      <w:r>
        <w:rPr>
          <w:rFonts w:hAnsi="Times New Roman" w:cs="方正仿宋_GBK" w:hint="eastAsia"/>
          <w:szCs w:val="20"/>
        </w:rPr>
        <w:t>MariaDB</w:t>
      </w:r>
      <w:r>
        <w:rPr>
          <w:rFonts w:hAnsi="Times New Roman" w:cs="方正仿宋_GBK" w:hint="eastAsia"/>
          <w:szCs w:val="20"/>
        </w:rPr>
        <w:t>）数据库进行</w:t>
      </w:r>
      <w:r>
        <w:rPr>
          <w:rFonts w:hAnsi="Times New Roman" w:cs="方正仿宋_GBK" w:hint="eastAsia"/>
          <w:szCs w:val="20"/>
        </w:rPr>
        <w:t>API</w:t>
      </w:r>
      <w:r>
        <w:rPr>
          <w:rFonts w:hAnsi="Times New Roman" w:cs="方正仿宋_GBK" w:hint="eastAsia"/>
          <w:szCs w:val="20"/>
        </w:rPr>
        <w:t>以及后台功能开发。选手应当充分利用框架特点，巧妙减少不必要的开发工作量。在制作</w:t>
      </w:r>
      <w:r>
        <w:rPr>
          <w:rFonts w:hAnsi="Times New Roman" w:cs="方正仿宋_GBK" w:hint="eastAsia"/>
          <w:szCs w:val="20"/>
        </w:rPr>
        <w:t>API</w:t>
      </w:r>
      <w:r>
        <w:rPr>
          <w:rFonts w:hAnsi="Times New Roman" w:cs="方正仿宋_GBK" w:hint="eastAsia"/>
          <w:szCs w:val="20"/>
        </w:rPr>
        <w:t>时，选手应当同时考虑到模块</w:t>
      </w:r>
      <w:r>
        <w:rPr>
          <w:rFonts w:hAnsi="Times New Roman" w:cs="方正仿宋_GBK" w:hint="eastAsia"/>
          <w:szCs w:val="20"/>
        </w:rPr>
        <w:t>B</w:t>
      </w:r>
      <w:r>
        <w:rPr>
          <w:rFonts w:hAnsi="Times New Roman" w:cs="方正仿宋_GBK" w:hint="eastAsia"/>
          <w:szCs w:val="20"/>
        </w:rPr>
        <w:t>中前端页面工作的适配方式。在模块</w:t>
      </w:r>
      <w:r>
        <w:rPr>
          <w:rFonts w:hAnsi="Times New Roman" w:cs="方正仿宋_GBK" w:hint="eastAsia"/>
          <w:szCs w:val="20"/>
        </w:rPr>
        <w:t>B</w:t>
      </w:r>
      <w:r>
        <w:rPr>
          <w:rFonts w:hAnsi="Times New Roman" w:cs="方正仿宋_GBK" w:hint="eastAsia"/>
          <w:szCs w:val="20"/>
        </w:rPr>
        <w:t>的开发中，需要调用本模块制作的</w:t>
      </w:r>
      <w:r>
        <w:rPr>
          <w:rFonts w:hAnsi="Times New Roman" w:cs="方正仿宋_GBK" w:hint="eastAsia"/>
          <w:szCs w:val="20"/>
        </w:rPr>
        <w:t>API</w:t>
      </w:r>
      <w:r>
        <w:rPr>
          <w:rFonts w:hAnsi="Times New Roman" w:cs="方正仿宋_GBK" w:hint="eastAsia"/>
          <w:szCs w:val="20"/>
        </w:rPr>
        <w:t>功能。</w:t>
      </w:r>
    </w:p>
    <w:p w14:paraId="0AB221FD" w14:textId="089A8A2B" w:rsidR="00693706" w:rsidRDefault="000516C1" w:rsidP="006D647A">
      <w:pPr>
        <w:tabs>
          <w:tab w:val="left" w:pos="1368"/>
        </w:tabs>
        <w:ind w:right="431" w:firstLineChars="200" w:firstLine="632"/>
        <w:rPr>
          <w:rFonts w:hAnsi="Times New Roman" w:cs="方正仿宋_GBK"/>
          <w:szCs w:val="20"/>
        </w:rPr>
      </w:pPr>
      <w:r>
        <w:rPr>
          <w:rFonts w:hAnsi="Times New Roman" w:cs="方正仿宋_GBK" w:hint="eastAsia"/>
          <w:szCs w:val="20"/>
        </w:rPr>
        <w:t>模块</w:t>
      </w:r>
      <w:r>
        <w:rPr>
          <w:rFonts w:hAnsi="Times New Roman" w:cs="方正仿宋_GBK" w:hint="eastAsia"/>
          <w:szCs w:val="20"/>
        </w:rPr>
        <w:t>B</w:t>
      </w:r>
      <w:r>
        <w:rPr>
          <w:rFonts w:hAnsi="Times New Roman" w:cs="方正仿宋_GBK" w:hint="eastAsia"/>
          <w:szCs w:val="20"/>
        </w:rPr>
        <w:t>：信息系统前端开发</w:t>
      </w:r>
      <w:r>
        <w:rPr>
          <w:rFonts w:hAnsi="Times New Roman" w:cs="方正仿宋_GBK" w:hint="eastAsia"/>
          <w:szCs w:val="20"/>
        </w:rPr>
        <w:t xml:space="preserve"> </w:t>
      </w:r>
      <w:r>
        <w:rPr>
          <w:rFonts w:hAnsi="Times New Roman" w:cs="方正仿宋_GBK" w:hint="eastAsia"/>
          <w:szCs w:val="20"/>
        </w:rPr>
        <w:t>选手使用模块</w:t>
      </w:r>
      <w:r>
        <w:rPr>
          <w:rFonts w:hAnsi="Times New Roman" w:cs="方正仿宋_GBK" w:hint="eastAsia"/>
          <w:szCs w:val="20"/>
        </w:rPr>
        <w:t>A</w:t>
      </w:r>
      <w:r>
        <w:rPr>
          <w:rFonts w:hAnsi="Times New Roman" w:cs="方正仿宋_GBK" w:hint="eastAsia"/>
          <w:szCs w:val="20"/>
        </w:rPr>
        <w:t>中制作的</w:t>
      </w:r>
      <w:r>
        <w:rPr>
          <w:rFonts w:hAnsi="Times New Roman" w:cs="方正仿宋_GBK" w:hint="eastAsia"/>
          <w:szCs w:val="20"/>
        </w:rPr>
        <w:t>API</w:t>
      </w:r>
      <w:r>
        <w:rPr>
          <w:rFonts w:hAnsi="Times New Roman" w:cs="方正仿宋_GBK" w:hint="eastAsia"/>
          <w:szCs w:val="20"/>
        </w:rPr>
        <w:t>功能，开发赛题中要求的信息系统前端功能。选手提交的作品应当良好遵循素材中提供的模版风格和字段内容，具备良好的交互体验和操作逻辑。</w:t>
      </w:r>
    </w:p>
    <w:p w14:paraId="6ECE9BA8" w14:textId="77777777" w:rsidR="00693706" w:rsidRPr="006D647A" w:rsidRDefault="000516C1">
      <w:pPr>
        <w:spacing w:line="560" w:lineRule="exact"/>
        <w:ind w:firstLineChars="200" w:firstLine="634"/>
        <w:outlineLvl w:val="1"/>
        <w:rPr>
          <w:rFonts w:eastAsia="楷体_GB2312" w:hAnsi="Times New Roman"/>
          <w:b/>
          <w:bCs/>
          <w:szCs w:val="20"/>
        </w:rPr>
      </w:pPr>
      <w:bookmarkStart w:id="10" w:name="_Toc211158327"/>
      <w:r w:rsidRPr="006D647A">
        <w:rPr>
          <w:rFonts w:eastAsia="楷体_GB2312" w:hAnsi="Times New Roman" w:hint="eastAsia"/>
          <w:b/>
          <w:bCs/>
          <w:szCs w:val="20"/>
        </w:rPr>
        <w:t>（三）评判标准</w:t>
      </w:r>
      <w:bookmarkEnd w:id="10"/>
    </w:p>
    <w:p w14:paraId="07367771" w14:textId="77777777" w:rsidR="00693706" w:rsidRDefault="000516C1">
      <w:pPr>
        <w:pStyle w:val="a3"/>
        <w:spacing w:before="149" w:line="240" w:lineRule="auto"/>
        <w:ind w:firstLine="720"/>
        <w:rPr>
          <w:rFonts w:eastAsia="仿宋_GB2312" w:hAnsi="Times New Roman" w:cs="方正仿宋_GBK"/>
          <w:sz w:val="32"/>
          <w:szCs w:val="20"/>
        </w:rPr>
      </w:pPr>
      <w:r>
        <w:rPr>
          <w:rFonts w:eastAsia="仿宋_GB2312" w:hAnsi="Times New Roman" w:cs="方正仿宋_GBK" w:hint="eastAsia"/>
          <w:sz w:val="32"/>
          <w:szCs w:val="20"/>
        </w:rPr>
        <w:t>1.</w:t>
      </w:r>
      <w:r>
        <w:rPr>
          <w:rFonts w:eastAsia="仿宋_GB2312" w:hAnsi="Times New Roman" w:cs="方正仿宋_GBK" w:hint="eastAsia"/>
          <w:sz w:val="32"/>
          <w:szCs w:val="20"/>
        </w:rPr>
        <w:t>分数权重</w:t>
      </w:r>
    </w:p>
    <w:tbl>
      <w:tblPr>
        <w:tblpPr w:leftFromText="180" w:rightFromText="180" w:vertAnchor="text" w:horzAnchor="margin" w:tblpXSpec="center" w:tblpY="142"/>
        <w:tblW w:w="8522" w:type="dxa"/>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1152"/>
        <w:gridCol w:w="2676"/>
        <w:gridCol w:w="850"/>
        <w:gridCol w:w="1238"/>
        <w:gridCol w:w="1323"/>
        <w:gridCol w:w="1283"/>
      </w:tblGrid>
      <w:tr w:rsidR="00693706" w14:paraId="03782321" w14:textId="77777777" w:rsidTr="0084469B">
        <w:trPr>
          <w:trHeight w:val="460"/>
        </w:trPr>
        <w:tc>
          <w:tcPr>
            <w:tcW w:w="1152" w:type="dxa"/>
            <w:vMerge w:val="restart"/>
            <w:tcBorders>
              <w:top w:val="single" w:sz="12" w:space="0" w:color="auto"/>
            </w:tcBorders>
            <w:vAlign w:val="center"/>
          </w:tcPr>
          <w:p w14:paraId="4F90E3D2" w14:textId="77777777" w:rsidR="00693706" w:rsidRDefault="000516C1">
            <w:pPr>
              <w:jc w:val="center"/>
              <w:rPr>
                <w:rFonts w:hAnsi="Times New Roman" w:cs="方正仿宋_GBK"/>
                <w:sz w:val="30"/>
                <w:szCs w:val="30"/>
              </w:rPr>
            </w:pPr>
            <w:r>
              <w:rPr>
                <w:rFonts w:hAnsi="Times New Roman" w:cs="方正仿宋_GBK" w:hint="eastAsia"/>
                <w:sz w:val="30"/>
                <w:szCs w:val="30"/>
              </w:rPr>
              <w:t>模块编</w:t>
            </w:r>
            <w:r>
              <w:rPr>
                <w:rFonts w:hAnsi="Times New Roman" w:cs="方正仿宋_GBK" w:hint="eastAsia"/>
                <w:sz w:val="30"/>
                <w:szCs w:val="30"/>
              </w:rPr>
              <w:lastRenderedPageBreak/>
              <w:t>号</w:t>
            </w:r>
          </w:p>
        </w:tc>
        <w:tc>
          <w:tcPr>
            <w:tcW w:w="2676" w:type="dxa"/>
            <w:vMerge w:val="restart"/>
            <w:tcBorders>
              <w:top w:val="single" w:sz="12" w:space="0" w:color="auto"/>
            </w:tcBorders>
            <w:vAlign w:val="center"/>
          </w:tcPr>
          <w:p w14:paraId="0480CADB" w14:textId="77777777" w:rsidR="00693706" w:rsidRDefault="000516C1">
            <w:pPr>
              <w:jc w:val="center"/>
              <w:rPr>
                <w:rFonts w:hAnsi="Times New Roman" w:cs="方正仿宋_GBK"/>
                <w:sz w:val="30"/>
                <w:szCs w:val="30"/>
              </w:rPr>
            </w:pPr>
            <w:r>
              <w:rPr>
                <w:rFonts w:hAnsi="Times New Roman" w:cs="方正仿宋_GBK" w:hint="eastAsia"/>
                <w:sz w:val="30"/>
                <w:szCs w:val="30"/>
              </w:rPr>
              <w:lastRenderedPageBreak/>
              <w:t>模块名称</w:t>
            </w:r>
          </w:p>
        </w:tc>
        <w:tc>
          <w:tcPr>
            <w:tcW w:w="850" w:type="dxa"/>
            <w:vMerge w:val="restart"/>
            <w:tcBorders>
              <w:top w:val="single" w:sz="12" w:space="0" w:color="auto"/>
            </w:tcBorders>
            <w:vAlign w:val="center"/>
          </w:tcPr>
          <w:p w14:paraId="5BF2E5AF" w14:textId="77777777" w:rsidR="00693706" w:rsidRDefault="000516C1">
            <w:pPr>
              <w:jc w:val="center"/>
              <w:rPr>
                <w:rFonts w:hAnsi="Times New Roman" w:cs="方正仿宋_GBK"/>
                <w:sz w:val="30"/>
                <w:szCs w:val="30"/>
              </w:rPr>
            </w:pPr>
            <w:r>
              <w:rPr>
                <w:rFonts w:hAnsi="Times New Roman" w:cs="方正仿宋_GBK" w:hint="eastAsia"/>
                <w:sz w:val="30"/>
                <w:szCs w:val="30"/>
              </w:rPr>
              <w:t>竞赛</w:t>
            </w:r>
            <w:r>
              <w:rPr>
                <w:rFonts w:hAnsi="Times New Roman" w:cs="方正仿宋_GBK" w:hint="eastAsia"/>
                <w:sz w:val="30"/>
                <w:szCs w:val="30"/>
              </w:rPr>
              <w:lastRenderedPageBreak/>
              <w:t>时间</w:t>
            </w:r>
          </w:p>
          <w:p w14:paraId="10625846" w14:textId="77777777" w:rsidR="00693706" w:rsidRDefault="000516C1">
            <w:pPr>
              <w:jc w:val="center"/>
              <w:rPr>
                <w:rFonts w:hAnsi="Times New Roman" w:cs="方正仿宋_GBK"/>
                <w:sz w:val="30"/>
                <w:szCs w:val="30"/>
              </w:rPr>
            </w:pPr>
            <w:r>
              <w:rPr>
                <w:rFonts w:hAnsi="Times New Roman" w:cs="方正仿宋_GBK" w:hint="eastAsia"/>
                <w:sz w:val="30"/>
                <w:szCs w:val="30"/>
              </w:rPr>
              <w:t>min</w:t>
            </w:r>
          </w:p>
        </w:tc>
        <w:tc>
          <w:tcPr>
            <w:tcW w:w="3844" w:type="dxa"/>
            <w:gridSpan w:val="3"/>
            <w:tcBorders>
              <w:top w:val="single" w:sz="12" w:space="0" w:color="auto"/>
            </w:tcBorders>
            <w:vAlign w:val="center"/>
          </w:tcPr>
          <w:p w14:paraId="27E125E9" w14:textId="77777777" w:rsidR="00693706" w:rsidRDefault="000516C1">
            <w:pPr>
              <w:jc w:val="center"/>
              <w:rPr>
                <w:rFonts w:hAnsi="Times New Roman" w:cs="方正仿宋_GBK"/>
                <w:sz w:val="30"/>
                <w:szCs w:val="30"/>
              </w:rPr>
            </w:pPr>
            <w:r>
              <w:rPr>
                <w:rFonts w:hAnsi="Times New Roman" w:cs="方正仿宋_GBK" w:hint="eastAsia"/>
                <w:sz w:val="30"/>
                <w:szCs w:val="30"/>
              </w:rPr>
              <w:lastRenderedPageBreak/>
              <w:t>分数</w:t>
            </w:r>
          </w:p>
        </w:tc>
      </w:tr>
      <w:tr w:rsidR="00693706" w14:paraId="7F4D566A" w14:textId="77777777" w:rsidTr="0084469B">
        <w:trPr>
          <w:trHeight w:val="809"/>
        </w:trPr>
        <w:tc>
          <w:tcPr>
            <w:tcW w:w="1152" w:type="dxa"/>
            <w:vMerge/>
            <w:vAlign w:val="center"/>
          </w:tcPr>
          <w:p w14:paraId="32E86768" w14:textId="77777777" w:rsidR="00693706" w:rsidRDefault="00693706">
            <w:pPr>
              <w:jc w:val="center"/>
              <w:rPr>
                <w:rFonts w:hAnsi="Times New Roman" w:cs="方正仿宋_GBK"/>
                <w:sz w:val="30"/>
                <w:szCs w:val="30"/>
              </w:rPr>
            </w:pPr>
          </w:p>
        </w:tc>
        <w:tc>
          <w:tcPr>
            <w:tcW w:w="2676" w:type="dxa"/>
            <w:vMerge/>
            <w:vAlign w:val="center"/>
          </w:tcPr>
          <w:p w14:paraId="18D3C006" w14:textId="77777777" w:rsidR="00693706" w:rsidRDefault="00693706">
            <w:pPr>
              <w:jc w:val="center"/>
              <w:rPr>
                <w:rFonts w:hAnsi="Times New Roman" w:cs="方正仿宋_GBK"/>
                <w:sz w:val="30"/>
                <w:szCs w:val="30"/>
              </w:rPr>
            </w:pPr>
          </w:p>
        </w:tc>
        <w:tc>
          <w:tcPr>
            <w:tcW w:w="850" w:type="dxa"/>
            <w:vMerge/>
          </w:tcPr>
          <w:p w14:paraId="0E7A6559" w14:textId="77777777" w:rsidR="00693706" w:rsidRDefault="00693706">
            <w:pPr>
              <w:jc w:val="center"/>
              <w:rPr>
                <w:rFonts w:hAnsi="Times New Roman" w:cs="方正仿宋_GBK"/>
                <w:sz w:val="30"/>
                <w:szCs w:val="30"/>
              </w:rPr>
            </w:pPr>
          </w:p>
        </w:tc>
        <w:tc>
          <w:tcPr>
            <w:tcW w:w="1238" w:type="dxa"/>
            <w:vAlign w:val="center"/>
          </w:tcPr>
          <w:p w14:paraId="088EBF88" w14:textId="77777777" w:rsidR="00693706" w:rsidRDefault="000516C1">
            <w:pPr>
              <w:jc w:val="center"/>
              <w:rPr>
                <w:rFonts w:hAnsi="Times New Roman" w:cs="方正仿宋_GBK"/>
                <w:sz w:val="30"/>
                <w:szCs w:val="30"/>
              </w:rPr>
            </w:pPr>
            <w:r>
              <w:rPr>
                <w:rFonts w:hAnsi="Times New Roman" w:cs="方正仿宋_GBK" w:hint="eastAsia"/>
                <w:sz w:val="30"/>
                <w:szCs w:val="30"/>
              </w:rPr>
              <w:t>评价分</w:t>
            </w:r>
          </w:p>
        </w:tc>
        <w:tc>
          <w:tcPr>
            <w:tcW w:w="1323" w:type="dxa"/>
            <w:vAlign w:val="center"/>
          </w:tcPr>
          <w:p w14:paraId="675680B9" w14:textId="77777777" w:rsidR="00693706" w:rsidRDefault="000516C1">
            <w:pPr>
              <w:jc w:val="center"/>
              <w:rPr>
                <w:rFonts w:hAnsi="Times New Roman" w:cs="方正仿宋_GBK"/>
                <w:sz w:val="30"/>
                <w:szCs w:val="30"/>
              </w:rPr>
            </w:pPr>
            <w:r>
              <w:rPr>
                <w:rFonts w:hAnsi="Times New Roman" w:cs="方正仿宋_GBK" w:hint="eastAsia"/>
                <w:sz w:val="30"/>
                <w:szCs w:val="30"/>
              </w:rPr>
              <w:t>测量分</w:t>
            </w:r>
          </w:p>
        </w:tc>
        <w:tc>
          <w:tcPr>
            <w:tcW w:w="1283" w:type="dxa"/>
            <w:vAlign w:val="center"/>
          </w:tcPr>
          <w:p w14:paraId="7C951B82" w14:textId="77777777" w:rsidR="00693706" w:rsidRDefault="000516C1">
            <w:pPr>
              <w:jc w:val="center"/>
              <w:rPr>
                <w:rFonts w:hAnsi="Times New Roman" w:cs="方正仿宋_GBK"/>
                <w:sz w:val="30"/>
                <w:szCs w:val="30"/>
              </w:rPr>
            </w:pPr>
            <w:r>
              <w:rPr>
                <w:rFonts w:hAnsi="Times New Roman" w:cs="方正仿宋_GBK" w:hint="eastAsia"/>
                <w:sz w:val="30"/>
                <w:szCs w:val="30"/>
              </w:rPr>
              <w:t>合计</w:t>
            </w:r>
          </w:p>
        </w:tc>
      </w:tr>
      <w:tr w:rsidR="00693706" w14:paraId="2E1EF198" w14:textId="77777777" w:rsidTr="0084469B">
        <w:trPr>
          <w:trHeight w:val="476"/>
        </w:trPr>
        <w:tc>
          <w:tcPr>
            <w:tcW w:w="1152" w:type="dxa"/>
            <w:vAlign w:val="center"/>
          </w:tcPr>
          <w:p w14:paraId="54F91B04" w14:textId="77777777" w:rsidR="00693706" w:rsidRDefault="000516C1">
            <w:pPr>
              <w:jc w:val="center"/>
              <w:rPr>
                <w:rFonts w:hAnsi="Times New Roman" w:cs="方正仿宋_GBK"/>
                <w:sz w:val="30"/>
                <w:szCs w:val="30"/>
              </w:rPr>
            </w:pPr>
            <w:r>
              <w:rPr>
                <w:rFonts w:hAnsi="Times New Roman" w:cs="方正仿宋_GBK" w:hint="eastAsia"/>
                <w:sz w:val="30"/>
                <w:szCs w:val="30"/>
              </w:rPr>
              <w:t>A</w:t>
            </w:r>
          </w:p>
        </w:tc>
        <w:tc>
          <w:tcPr>
            <w:tcW w:w="2676" w:type="dxa"/>
            <w:vAlign w:val="center"/>
          </w:tcPr>
          <w:p w14:paraId="738E41B1" w14:textId="77777777" w:rsidR="00693706" w:rsidRDefault="000516C1">
            <w:pPr>
              <w:rPr>
                <w:rFonts w:hAnsi="Times New Roman" w:cs="方正仿宋_GBK"/>
                <w:sz w:val="30"/>
                <w:szCs w:val="30"/>
              </w:rPr>
            </w:pPr>
            <w:r>
              <w:rPr>
                <w:rFonts w:hAnsi="Times New Roman" w:cs="方正仿宋_GBK" w:hint="eastAsia"/>
                <w:sz w:val="30"/>
                <w:szCs w:val="30"/>
              </w:rPr>
              <w:t>API</w:t>
            </w:r>
            <w:r>
              <w:rPr>
                <w:rFonts w:hAnsi="Times New Roman" w:cs="方正仿宋_GBK" w:hint="eastAsia"/>
                <w:sz w:val="30"/>
                <w:szCs w:val="30"/>
              </w:rPr>
              <w:t>后台功能开发</w:t>
            </w:r>
          </w:p>
        </w:tc>
        <w:tc>
          <w:tcPr>
            <w:tcW w:w="850" w:type="dxa"/>
            <w:vAlign w:val="center"/>
          </w:tcPr>
          <w:p w14:paraId="337B09F4" w14:textId="77777777" w:rsidR="00693706" w:rsidRDefault="000516C1">
            <w:pPr>
              <w:jc w:val="center"/>
              <w:rPr>
                <w:rFonts w:hAnsi="Times New Roman" w:cs="方正仿宋_GBK"/>
                <w:sz w:val="30"/>
                <w:szCs w:val="30"/>
              </w:rPr>
            </w:pPr>
            <w:r>
              <w:rPr>
                <w:rFonts w:hAnsi="Times New Roman" w:cs="方正仿宋_GBK" w:hint="eastAsia"/>
                <w:sz w:val="30"/>
                <w:szCs w:val="30"/>
              </w:rPr>
              <w:t>1</w:t>
            </w:r>
            <w:r w:rsidR="0021082E">
              <w:rPr>
                <w:rFonts w:hAnsi="Times New Roman" w:cs="方正仿宋_GBK" w:hint="eastAsia"/>
                <w:sz w:val="30"/>
                <w:szCs w:val="30"/>
              </w:rPr>
              <w:t>2</w:t>
            </w:r>
            <w:r>
              <w:rPr>
                <w:rFonts w:hAnsi="Times New Roman" w:cs="方正仿宋_GBK" w:hint="eastAsia"/>
                <w:sz w:val="30"/>
                <w:szCs w:val="30"/>
              </w:rPr>
              <w:t>0</w:t>
            </w:r>
          </w:p>
        </w:tc>
        <w:tc>
          <w:tcPr>
            <w:tcW w:w="1238" w:type="dxa"/>
            <w:vAlign w:val="center"/>
          </w:tcPr>
          <w:p w14:paraId="1239A9CA" w14:textId="77777777" w:rsidR="00693706" w:rsidRDefault="000516C1">
            <w:pPr>
              <w:jc w:val="center"/>
              <w:rPr>
                <w:rFonts w:hAnsi="Times New Roman" w:cs="方正仿宋_GBK"/>
                <w:sz w:val="30"/>
                <w:szCs w:val="30"/>
              </w:rPr>
            </w:pPr>
            <w:r>
              <w:rPr>
                <w:rFonts w:hAnsi="Times New Roman" w:cs="方正仿宋_GBK" w:hint="eastAsia"/>
                <w:sz w:val="30"/>
                <w:szCs w:val="30"/>
              </w:rPr>
              <w:t>6</w:t>
            </w:r>
          </w:p>
        </w:tc>
        <w:tc>
          <w:tcPr>
            <w:tcW w:w="1323" w:type="dxa"/>
            <w:vAlign w:val="center"/>
          </w:tcPr>
          <w:p w14:paraId="49335D2F" w14:textId="77777777" w:rsidR="00693706" w:rsidRDefault="000516C1">
            <w:pPr>
              <w:jc w:val="center"/>
              <w:rPr>
                <w:rFonts w:hAnsi="Times New Roman" w:cs="方正仿宋_GBK"/>
                <w:sz w:val="30"/>
                <w:szCs w:val="30"/>
              </w:rPr>
            </w:pPr>
            <w:r>
              <w:rPr>
                <w:rFonts w:hAnsi="Times New Roman" w:cs="方正仿宋_GBK" w:hint="eastAsia"/>
                <w:sz w:val="30"/>
                <w:szCs w:val="30"/>
              </w:rPr>
              <w:t>44</w:t>
            </w:r>
          </w:p>
        </w:tc>
        <w:tc>
          <w:tcPr>
            <w:tcW w:w="1283" w:type="dxa"/>
            <w:vAlign w:val="center"/>
          </w:tcPr>
          <w:p w14:paraId="528AB3C2" w14:textId="77777777" w:rsidR="00693706" w:rsidRDefault="000516C1">
            <w:pPr>
              <w:jc w:val="center"/>
              <w:rPr>
                <w:rFonts w:hAnsi="Times New Roman" w:cs="方正仿宋_GBK"/>
                <w:sz w:val="30"/>
                <w:szCs w:val="30"/>
              </w:rPr>
            </w:pPr>
            <w:r>
              <w:rPr>
                <w:rFonts w:hAnsi="Times New Roman" w:cs="方正仿宋_GBK" w:hint="eastAsia"/>
                <w:sz w:val="30"/>
                <w:szCs w:val="30"/>
              </w:rPr>
              <w:t>50</w:t>
            </w:r>
          </w:p>
        </w:tc>
      </w:tr>
      <w:tr w:rsidR="00693706" w14:paraId="7C761B56" w14:textId="77777777" w:rsidTr="0084469B">
        <w:trPr>
          <w:trHeight w:val="460"/>
        </w:trPr>
        <w:tc>
          <w:tcPr>
            <w:tcW w:w="1152" w:type="dxa"/>
            <w:vAlign w:val="center"/>
          </w:tcPr>
          <w:p w14:paraId="74271F12" w14:textId="77777777" w:rsidR="00693706" w:rsidRDefault="000516C1">
            <w:pPr>
              <w:jc w:val="center"/>
              <w:rPr>
                <w:rFonts w:hAnsi="Times New Roman" w:cs="方正仿宋_GBK"/>
                <w:sz w:val="30"/>
                <w:szCs w:val="30"/>
              </w:rPr>
            </w:pPr>
            <w:r>
              <w:rPr>
                <w:rFonts w:hAnsi="Times New Roman" w:cs="方正仿宋_GBK" w:hint="eastAsia"/>
                <w:sz w:val="30"/>
                <w:szCs w:val="30"/>
              </w:rPr>
              <w:t>B</w:t>
            </w:r>
          </w:p>
        </w:tc>
        <w:tc>
          <w:tcPr>
            <w:tcW w:w="2676" w:type="dxa"/>
            <w:vAlign w:val="center"/>
          </w:tcPr>
          <w:p w14:paraId="1BDFE0FD" w14:textId="77777777" w:rsidR="00693706" w:rsidRDefault="000516C1">
            <w:pPr>
              <w:rPr>
                <w:rFonts w:hAnsi="Times New Roman" w:cs="方正仿宋_GBK"/>
                <w:sz w:val="30"/>
                <w:szCs w:val="30"/>
              </w:rPr>
            </w:pPr>
            <w:r>
              <w:rPr>
                <w:rFonts w:hAnsi="Times New Roman" w:cs="方正仿宋_GBK" w:hint="eastAsia"/>
                <w:sz w:val="30"/>
                <w:szCs w:val="30"/>
              </w:rPr>
              <w:t>信息系统前端开发</w:t>
            </w:r>
          </w:p>
        </w:tc>
        <w:tc>
          <w:tcPr>
            <w:tcW w:w="850" w:type="dxa"/>
            <w:vAlign w:val="center"/>
          </w:tcPr>
          <w:p w14:paraId="76C70FAA" w14:textId="77777777" w:rsidR="00693706" w:rsidRDefault="000516C1">
            <w:pPr>
              <w:jc w:val="center"/>
              <w:rPr>
                <w:rFonts w:hAnsi="Times New Roman" w:cs="方正仿宋_GBK"/>
                <w:sz w:val="30"/>
                <w:szCs w:val="30"/>
              </w:rPr>
            </w:pPr>
            <w:r>
              <w:rPr>
                <w:rFonts w:hAnsi="Times New Roman" w:cs="方正仿宋_GBK" w:hint="eastAsia"/>
                <w:sz w:val="30"/>
                <w:szCs w:val="30"/>
              </w:rPr>
              <w:t>1</w:t>
            </w:r>
            <w:r w:rsidR="0021082E">
              <w:rPr>
                <w:rFonts w:hAnsi="Times New Roman" w:cs="方正仿宋_GBK" w:hint="eastAsia"/>
                <w:sz w:val="30"/>
                <w:szCs w:val="30"/>
              </w:rPr>
              <w:t>2</w:t>
            </w:r>
            <w:r>
              <w:rPr>
                <w:rFonts w:hAnsi="Times New Roman" w:cs="方正仿宋_GBK" w:hint="eastAsia"/>
                <w:sz w:val="30"/>
                <w:szCs w:val="30"/>
              </w:rPr>
              <w:t>0</w:t>
            </w:r>
          </w:p>
        </w:tc>
        <w:tc>
          <w:tcPr>
            <w:tcW w:w="1238" w:type="dxa"/>
            <w:vAlign w:val="center"/>
          </w:tcPr>
          <w:p w14:paraId="4DB0F115" w14:textId="77777777" w:rsidR="00693706" w:rsidRDefault="000516C1">
            <w:pPr>
              <w:jc w:val="center"/>
              <w:rPr>
                <w:rFonts w:hAnsi="Times New Roman" w:cs="方正仿宋_GBK"/>
                <w:sz w:val="30"/>
                <w:szCs w:val="30"/>
              </w:rPr>
            </w:pPr>
            <w:r>
              <w:rPr>
                <w:rFonts w:hAnsi="Times New Roman" w:cs="方正仿宋_GBK" w:hint="eastAsia"/>
                <w:sz w:val="30"/>
                <w:szCs w:val="30"/>
              </w:rPr>
              <w:t>6</w:t>
            </w:r>
          </w:p>
        </w:tc>
        <w:tc>
          <w:tcPr>
            <w:tcW w:w="1323" w:type="dxa"/>
            <w:vAlign w:val="center"/>
          </w:tcPr>
          <w:p w14:paraId="181D8414" w14:textId="77777777" w:rsidR="00693706" w:rsidRDefault="000516C1">
            <w:pPr>
              <w:jc w:val="center"/>
              <w:rPr>
                <w:rFonts w:hAnsi="Times New Roman" w:cs="方正仿宋_GBK"/>
                <w:sz w:val="30"/>
                <w:szCs w:val="30"/>
              </w:rPr>
            </w:pPr>
            <w:r>
              <w:rPr>
                <w:rFonts w:hAnsi="Times New Roman" w:cs="方正仿宋_GBK" w:hint="eastAsia"/>
                <w:sz w:val="30"/>
                <w:szCs w:val="30"/>
              </w:rPr>
              <w:t>44</w:t>
            </w:r>
          </w:p>
        </w:tc>
        <w:tc>
          <w:tcPr>
            <w:tcW w:w="1283" w:type="dxa"/>
            <w:vAlign w:val="center"/>
          </w:tcPr>
          <w:p w14:paraId="3F60B7C0" w14:textId="77777777" w:rsidR="00693706" w:rsidRDefault="000516C1">
            <w:pPr>
              <w:jc w:val="center"/>
              <w:rPr>
                <w:rFonts w:hAnsi="Times New Roman" w:cs="方正仿宋_GBK"/>
                <w:sz w:val="30"/>
                <w:szCs w:val="30"/>
              </w:rPr>
            </w:pPr>
            <w:r>
              <w:rPr>
                <w:rFonts w:hAnsi="Times New Roman" w:cs="方正仿宋_GBK" w:hint="eastAsia"/>
                <w:sz w:val="30"/>
                <w:szCs w:val="30"/>
              </w:rPr>
              <w:t>50</w:t>
            </w:r>
          </w:p>
        </w:tc>
      </w:tr>
      <w:tr w:rsidR="00693706" w14:paraId="3C38D289" w14:textId="77777777" w:rsidTr="0084469B">
        <w:trPr>
          <w:trHeight w:val="460"/>
        </w:trPr>
        <w:tc>
          <w:tcPr>
            <w:tcW w:w="3828" w:type="dxa"/>
            <w:gridSpan w:val="2"/>
            <w:tcBorders>
              <w:bottom w:val="single" w:sz="12" w:space="0" w:color="auto"/>
            </w:tcBorders>
            <w:vAlign w:val="center"/>
          </w:tcPr>
          <w:p w14:paraId="5A03A33C" w14:textId="77777777" w:rsidR="00693706" w:rsidRDefault="000516C1">
            <w:pPr>
              <w:jc w:val="center"/>
              <w:rPr>
                <w:rFonts w:hAnsi="Times New Roman" w:cs="方正仿宋_GBK"/>
                <w:sz w:val="30"/>
                <w:szCs w:val="30"/>
              </w:rPr>
            </w:pPr>
            <w:r>
              <w:rPr>
                <w:rFonts w:hAnsi="Times New Roman" w:cs="方正仿宋_GBK" w:hint="eastAsia"/>
                <w:sz w:val="30"/>
                <w:szCs w:val="30"/>
              </w:rPr>
              <w:t>总计</w:t>
            </w:r>
          </w:p>
        </w:tc>
        <w:tc>
          <w:tcPr>
            <w:tcW w:w="850" w:type="dxa"/>
            <w:tcBorders>
              <w:bottom w:val="single" w:sz="12" w:space="0" w:color="auto"/>
            </w:tcBorders>
            <w:vAlign w:val="center"/>
          </w:tcPr>
          <w:p w14:paraId="589A0B56" w14:textId="77777777" w:rsidR="00693706" w:rsidRDefault="0021082E">
            <w:pPr>
              <w:jc w:val="center"/>
              <w:rPr>
                <w:rFonts w:hAnsi="Times New Roman" w:cs="方正仿宋_GBK"/>
                <w:sz w:val="30"/>
                <w:szCs w:val="30"/>
              </w:rPr>
            </w:pPr>
            <w:r>
              <w:rPr>
                <w:rFonts w:hAnsi="Times New Roman" w:cs="方正仿宋_GBK" w:hint="eastAsia"/>
                <w:sz w:val="30"/>
                <w:szCs w:val="30"/>
              </w:rPr>
              <w:t>24</w:t>
            </w:r>
            <w:r w:rsidR="000516C1">
              <w:rPr>
                <w:rFonts w:hAnsi="Times New Roman" w:cs="方正仿宋_GBK" w:hint="eastAsia"/>
                <w:sz w:val="30"/>
                <w:szCs w:val="30"/>
              </w:rPr>
              <w:t>0</w:t>
            </w:r>
          </w:p>
        </w:tc>
        <w:tc>
          <w:tcPr>
            <w:tcW w:w="1238" w:type="dxa"/>
            <w:tcBorders>
              <w:bottom w:val="single" w:sz="12" w:space="0" w:color="auto"/>
            </w:tcBorders>
            <w:vAlign w:val="center"/>
          </w:tcPr>
          <w:p w14:paraId="28B1DA94" w14:textId="77777777" w:rsidR="00693706" w:rsidRDefault="000516C1">
            <w:pPr>
              <w:jc w:val="center"/>
              <w:rPr>
                <w:rFonts w:hAnsi="Times New Roman" w:cs="方正仿宋_GBK"/>
                <w:sz w:val="30"/>
                <w:szCs w:val="30"/>
              </w:rPr>
            </w:pPr>
            <w:r>
              <w:rPr>
                <w:rFonts w:hAnsi="Times New Roman" w:cs="方正仿宋_GBK" w:hint="eastAsia"/>
                <w:sz w:val="30"/>
                <w:szCs w:val="30"/>
              </w:rPr>
              <w:t>12</w:t>
            </w:r>
          </w:p>
        </w:tc>
        <w:tc>
          <w:tcPr>
            <w:tcW w:w="1323" w:type="dxa"/>
            <w:tcBorders>
              <w:bottom w:val="single" w:sz="12" w:space="0" w:color="auto"/>
            </w:tcBorders>
            <w:vAlign w:val="center"/>
          </w:tcPr>
          <w:p w14:paraId="4A1B2EAA" w14:textId="77777777" w:rsidR="00693706" w:rsidRDefault="000516C1">
            <w:pPr>
              <w:jc w:val="center"/>
              <w:rPr>
                <w:rFonts w:hAnsi="Times New Roman" w:cs="方正仿宋_GBK"/>
                <w:sz w:val="30"/>
                <w:szCs w:val="30"/>
              </w:rPr>
            </w:pPr>
            <w:r>
              <w:rPr>
                <w:rFonts w:hAnsi="Times New Roman" w:cs="方正仿宋_GBK" w:hint="eastAsia"/>
                <w:sz w:val="30"/>
                <w:szCs w:val="30"/>
              </w:rPr>
              <w:t>88</w:t>
            </w:r>
          </w:p>
        </w:tc>
        <w:tc>
          <w:tcPr>
            <w:tcW w:w="1283" w:type="dxa"/>
            <w:tcBorders>
              <w:bottom w:val="single" w:sz="12" w:space="0" w:color="auto"/>
            </w:tcBorders>
            <w:vAlign w:val="center"/>
          </w:tcPr>
          <w:p w14:paraId="0FDA13DE" w14:textId="77777777" w:rsidR="00693706" w:rsidRDefault="000516C1">
            <w:pPr>
              <w:jc w:val="center"/>
              <w:rPr>
                <w:rFonts w:hAnsi="Times New Roman" w:cs="方正仿宋_GBK"/>
                <w:sz w:val="30"/>
                <w:szCs w:val="30"/>
              </w:rPr>
            </w:pPr>
            <w:r>
              <w:rPr>
                <w:rFonts w:hAnsi="Times New Roman" w:cs="方正仿宋_GBK" w:hint="eastAsia"/>
                <w:sz w:val="30"/>
                <w:szCs w:val="30"/>
              </w:rPr>
              <w:t>100</w:t>
            </w:r>
          </w:p>
        </w:tc>
      </w:tr>
    </w:tbl>
    <w:p w14:paraId="6AF1B605" w14:textId="77777777" w:rsidR="00693706" w:rsidRDefault="000516C1">
      <w:pPr>
        <w:pStyle w:val="a3"/>
        <w:spacing w:before="149" w:line="240" w:lineRule="auto"/>
        <w:ind w:firstLine="720"/>
        <w:rPr>
          <w:rFonts w:eastAsia="仿宋_GB2312" w:hAnsi="Times New Roman" w:cs="方正仿宋_GBK"/>
          <w:sz w:val="32"/>
          <w:szCs w:val="20"/>
        </w:rPr>
      </w:pPr>
      <w:r>
        <w:rPr>
          <w:rFonts w:eastAsia="仿宋_GB2312" w:hAnsi="Times New Roman" w:cs="方正仿宋_GBK" w:hint="eastAsia"/>
          <w:sz w:val="32"/>
          <w:szCs w:val="20"/>
        </w:rPr>
        <w:t>2.</w:t>
      </w:r>
      <w:r>
        <w:rPr>
          <w:rFonts w:eastAsia="仿宋_GB2312" w:hAnsi="Times New Roman" w:cs="方正仿宋_GBK" w:hint="eastAsia"/>
          <w:sz w:val="32"/>
          <w:szCs w:val="20"/>
        </w:rPr>
        <w:t>评判方法：</w:t>
      </w:r>
    </w:p>
    <w:p w14:paraId="55E0DF5E" w14:textId="77777777" w:rsidR="00693706" w:rsidRDefault="000516C1" w:rsidP="006D647A">
      <w:pPr>
        <w:ind w:right="431" w:firstLineChars="200" w:firstLine="632"/>
        <w:rPr>
          <w:rFonts w:hAnsi="Times New Roman" w:cs="方正仿宋_GBK"/>
          <w:szCs w:val="20"/>
        </w:rPr>
      </w:pPr>
      <w:r>
        <w:rPr>
          <w:rFonts w:hAnsi="Times New Roman" w:cs="方正仿宋_GBK" w:hint="eastAsia"/>
          <w:szCs w:val="20"/>
        </w:rPr>
        <w:t>评价分（主观）</w:t>
      </w:r>
    </w:p>
    <w:p w14:paraId="2EE5F53D" w14:textId="77777777" w:rsidR="00693706" w:rsidRDefault="000516C1" w:rsidP="006D647A">
      <w:pPr>
        <w:ind w:right="431" w:firstLineChars="200" w:firstLine="632"/>
        <w:rPr>
          <w:rFonts w:hAnsi="Times New Roman" w:cs="方正仿宋_GBK"/>
          <w:szCs w:val="20"/>
        </w:rPr>
      </w:pPr>
      <w:r>
        <w:rPr>
          <w:rFonts w:hAnsi="Times New Roman" w:cs="方正仿宋_GBK" w:hint="eastAsia"/>
          <w:szCs w:val="20"/>
        </w:rPr>
        <w:t>评价分（</w:t>
      </w:r>
      <w:r>
        <w:rPr>
          <w:rFonts w:hAnsi="Times New Roman" w:cs="方正仿宋_GBK" w:hint="eastAsia"/>
          <w:szCs w:val="20"/>
        </w:rPr>
        <w:t>Judgement</w:t>
      </w:r>
      <w:r>
        <w:rPr>
          <w:rFonts w:hAnsi="Times New Roman" w:cs="方正仿宋_GBK" w:hint="eastAsia"/>
          <w:szCs w:val="20"/>
        </w:rPr>
        <w:t>）打分方式：</w:t>
      </w:r>
      <w:r>
        <w:rPr>
          <w:rFonts w:hAnsi="Times New Roman" w:cs="方正仿宋_GBK" w:hint="eastAsia"/>
          <w:szCs w:val="20"/>
        </w:rPr>
        <w:t>3</w:t>
      </w:r>
      <w:r>
        <w:rPr>
          <w:rFonts w:hAnsi="Times New Roman" w:cs="方正仿宋_GBK" w:hint="eastAsia"/>
          <w:szCs w:val="20"/>
        </w:rPr>
        <w:t>名裁判为一组，各自单独评分，计算出平均权重分，除以</w:t>
      </w:r>
      <w:r>
        <w:rPr>
          <w:rFonts w:hAnsi="Times New Roman" w:cs="方正仿宋_GBK" w:hint="eastAsia"/>
          <w:szCs w:val="20"/>
        </w:rPr>
        <w:t>3</w:t>
      </w:r>
      <w:r>
        <w:rPr>
          <w:rFonts w:hAnsi="Times New Roman" w:cs="方正仿宋_GBK" w:hint="eastAsia"/>
          <w:szCs w:val="20"/>
        </w:rPr>
        <w:t>后再乘以该子项的分值计算出实际得分。裁判相互间分差必须小于等于</w:t>
      </w:r>
      <w:r>
        <w:rPr>
          <w:rFonts w:hAnsi="Times New Roman" w:cs="方正仿宋_GBK" w:hint="eastAsia"/>
          <w:szCs w:val="20"/>
        </w:rPr>
        <w:t>1</w:t>
      </w:r>
      <w:r>
        <w:rPr>
          <w:rFonts w:hAnsi="Times New Roman" w:cs="方正仿宋_GBK" w:hint="eastAsia"/>
          <w:szCs w:val="20"/>
        </w:rPr>
        <w:t>分，否则需要给出确切理由并在裁判长（助理）的监督下进行调分。</w:t>
      </w:r>
    </w:p>
    <w:p w14:paraId="46FDE1B4" w14:textId="77777777" w:rsidR="00693706" w:rsidRDefault="000516C1">
      <w:pPr>
        <w:ind w:leftChars="220" w:left="695"/>
        <w:rPr>
          <w:rFonts w:hAnsi="Times New Roman" w:cs="方正仿宋_GBK"/>
          <w:szCs w:val="20"/>
        </w:rPr>
      </w:pPr>
      <w:r>
        <w:rPr>
          <w:rFonts w:hAnsi="Times New Roman" w:cs="方正仿宋_GBK" w:hint="eastAsia"/>
          <w:szCs w:val="20"/>
        </w:rPr>
        <w:t>权重表如下：</w:t>
      </w:r>
    </w:p>
    <w:tbl>
      <w:tblPr>
        <w:tblW w:w="8522"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510"/>
        <w:gridCol w:w="7012"/>
      </w:tblGrid>
      <w:tr w:rsidR="00693706" w14:paraId="4BCCB751" w14:textId="77777777">
        <w:trPr>
          <w:trHeight w:val="397"/>
          <w:jc w:val="center"/>
        </w:trPr>
        <w:tc>
          <w:tcPr>
            <w:tcW w:w="1510" w:type="dxa"/>
            <w:tcBorders>
              <w:top w:val="single" w:sz="12" w:space="0" w:color="auto"/>
            </w:tcBorders>
            <w:vAlign w:val="center"/>
          </w:tcPr>
          <w:p w14:paraId="14C8873E" w14:textId="77777777" w:rsidR="00693706" w:rsidRDefault="000516C1">
            <w:pPr>
              <w:jc w:val="center"/>
              <w:rPr>
                <w:rFonts w:hAnsi="Times New Roman" w:cs="方正仿宋_GBK"/>
                <w:sz w:val="30"/>
                <w:szCs w:val="30"/>
              </w:rPr>
            </w:pPr>
            <w:r>
              <w:rPr>
                <w:rFonts w:hAnsi="Times New Roman" w:cs="方正仿宋_GBK" w:hint="eastAsia"/>
                <w:sz w:val="30"/>
                <w:szCs w:val="30"/>
              </w:rPr>
              <w:t>权重分值</w:t>
            </w:r>
          </w:p>
        </w:tc>
        <w:tc>
          <w:tcPr>
            <w:tcW w:w="7012" w:type="dxa"/>
            <w:tcBorders>
              <w:top w:val="single" w:sz="12" w:space="0" w:color="auto"/>
            </w:tcBorders>
            <w:vAlign w:val="center"/>
          </w:tcPr>
          <w:p w14:paraId="6BF9089F" w14:textId="77777777" w:rsidR="00693706" w:rsidRDefault="000516C1">
            <w:pPr>
              <w:jc w:val="center"/>
              <w:rPr>
                <w:rFonts w:hAnsi="Times New Roman" w:cs="方正仿宋_GBK"/>
                <w:sz w:val="30"/>
                <w:szCs w:val="30"/>
              </w:rPr>
            </w:pPr>
            <w:r>
              <w:rPr>
                <w:rFonts w:hAnsi="Times New Roman" w:cs="方正仿宋_GBK" w:hint="eastAsia"/>
                <w:sz w:val="30"/>
                <w:szCs w:val="30"/>
              </w:rPr>
              <w:t>要求描述</w:t>
            </w:r>
          </w:p>
        </w:tc>
      </w:tr>
      <w:tr w:rsidR="00693706" w14:paraId="6665DCBE" w14:textId="77777777">
        <w:trPr>
          <w:trHeight w:val="397"/>
          <w:jc w:val="center"/>
        </w:trPr>
        <w:tc>
          <w:tcPr>
            <w:tcW w:w="1510" w:type="dxa"/>
            <w:vAlign w:val="center"/>
          </w:tcPr>
          <w:p w14:paraId="07A18C80" w14:textId="77777777" w:rsidR="00693706" w:rsidRDefault="000516C1">
            <w:pPr>
              <w:jc w:val="center"/>
              <w:rPr>
                <w:rFonts w:hAnsi="Times New Roman" w:cs="方正仿宋_GBK"/>
                <w:sz w:val="30"/>
                <w:szCs w:val="30"/>
              </w:rPr>
            </w:pPr>
            <w:r>
              <w:rPr>
                <w:rFonts w:hAnsi="Times New Roman" w:cs="方正仿宋_GBK" w:hint="eastAsia"/>
                <w:sz w:val="30"/>
                <w:szCs w:val="30"/>
              </w:rPr>
              <w:t>0</w:t>
            </w:r>
            <w:r>
              <w:rPr>
                <w:rFonts w:hAnsi="Times New Roman" w:cs="方正仿宋_GBK" w:hint="eastAsia"/>
                <w:sz w:val="30"/>
                <w:szCs w:val="30"/>
              </w:rPr>
              <w:t>分</w:t>
            </w:r>
          </w:p>
        </w:tc>
        <w:tc>
          <w:tcPr>
            <w:tcW w:w="7012" w:type="dxa"/>
            <w:vAlign w:val="center"/>
          </w:tcPr>
          <w:p w14:paraId="5B97B775" w14:textId="77777777" w:rsidR="00693706" w:rsidRDefault="000516C1">
            <w:pPr>
              <w:rPr>
                <w:rFonts w:hAnsi="Times New Roman" w:cs="方正仿宋_GBK"/>
                <w:sz w:val="30"/>
                <w:szCs w:val="30"/>
              </w:rPr>
            </w:pPr>
            <w:r>
              <w:rPr>
                <w:rFonts w:hAnsi="Times New Roman" w:cs="方正仿宋_GBK" w:hint="eastAsia"/>
                <w:sz w:val="30"/>
                <w:szCs w:val="30"/>
              </w:rPr>
              <w:t>各方面均低于行业标准，包括“未做尝试”</w:t>
            </w:r>
          </w:p>
        </w:tc>
      </w:tr>
      <w:tr w:rsidR="00693706" w14:paraId="603CCCC5" w14:textId="77777777">
        <w:trPr>
          <w:trHeight w:val="397"/>
          <w:jc w:val="center"/>
        </w:trPr>
        <w:tc>
          <w:tcPr>
            <w:tcW w:w="1510" w:type="dxa"/>
            <w:vAlign w:val="center"/>
          </w:tcPr>
          <w:p w14:paraId="6CD24BAC" w14:textId="77777777" w:rsidR="00693706" w:rsidRDefault="000516C1">
            <w:pPr>
              <w:jc w:val="center"/>
              <w:rPr>
                <w:rFonts w:hAnsi="Times New Roman" w:cs="方正仿宋_GBK"/>
                <w:sz w:val="30"/>
                <w:szCs w:val="30"/>
              </w:rPr>
            </w:pPr>
            <w:r>
              <w:rPr>
                <w:rFonts w:hAnsi="Times New Roman" w:cs="方正仿宋_GBK" w:hint="eastAsia"/>
                <w:sz w:val="30"/>
                <w:szCs w:val="30"/>
              </w:rPr>
              <w:t>1</w:t>
            </w:r>
            <w:r>
              <w:rPr>
                <w:rFonts w:hAnsi="Times New Roman" w:cs="方正仿宋_GBK" w:hint="eastAsia"/>
                <w:sz w:val="30"/>
                <w:szCs w:val="30"/>
              </w:rPr>
              <w:t>分</w:t>
            </w:r>
          </w:p>
        </w:tc>
        <w:tc>
          <w:tcPr>
            <w:tcW w:w="7012" w:type="dxa"/>
            <w:vAlign w:val="center"/>
          </w:tcPr>
          <w:p w14:paraId="5AADFFD7" w14:textId="77777777" w:rsidR="00693706" w:rsidRDefault="000516C1">
            <w:pPr>
              <w:rPr>
                <w:rFonts w:hAnsi="Times New Roman" w:cs="方正仿宋_GBK"/>
                <w:sz w:val="30"/>
                <w:szCs w:val="30"/>
              </w:rPr>
            </w:pPr>
            <w:r>
              <w:rPr>
                <w:rFonts w:hAnsi="Times New Roman" w:cs="方正仿宋_GBK" w:hint="eastAsia"/>
                <w:sz w:val="30"/>
                <w:szCs w:val="30"/>
              </w:rPr>
              <w:t>达到行业标准</w:t>
            </w:r>
          </w:p>
        </w:tc>
      </w:tr>
      <w:tr w:rsidR="00693706" w14:paraId="38FB74CF" w14:textId="77777777">
        <w:trPr>
          <w:trHeight w:val="397"/>
          <w:jc w:val="center"/>
        </w:trPr>
        <w:tc>
          <w:tcPr>
            <w:tcW w:w="1510" w:type="dxa"/>
            <w:vAlign w:val="center"/>
          </w:tcPr>
          <w:p w14:paraId="17889077" w14:textId="77777777" w:rsidR="00693706" w:rsidRDefault="000516C1">
            <w:pPr>
              <w:jc w:val="center"/>
              <w:rPr>
                <w:rFonts w:hAnsi="Times New Roman" w:cs="方正仿宋_GBK"/>
                <w:sz w:val="30"/>
                <w:szCs w:val="30"/>
              </w:rPr>
            </w:pPr>
            <w:r>
              <w:rPr>
                <w:rFonts w:hAnsi="Times New Roman" w:cs="方正仿宋_GBK" w:hint="eastAsia"/>
                <w:sz w:val="30"/>
                <w:szCs w:val="30"/>
              </w:rPr>
              <w:t>2</w:t>
            </w:r>
            <w:r>
              <w:rPr>
                <w:rFonts w:hAnsi="Times New Roman" w:cs="方正仿宋_GBK" w:hint="eastAsia"/>
                <w:sz w:val="30"/>
                <w:szCs w:val="30"/>
              </w:rPr>
              <w:t>分</w:t>
            </w:r>
          </w:p>
        </w:tc>
        <w:tc>
          <w:tcPr>
            <w:tcW w:w="7012" w:type="dxa"/>
            <w:vAlign w:val="center"/>
          </w:tcPr>
          <w:p w14:paraId="6D1AD21C" w14:textId="77777777" w:rsidR="00693706" w:rsidRDefault="000516C1">
            <w:pPr>
              <w:rPr>
                <w:rFonts w:hAnsi="Times New Roman" w:cs="方正仿宋_GBK"/>
                <w:sz w:val="30"/>
                <w:szCs w:val="30"/>
              </w:rPr>
            </w:pPr>
            <w:r>
              <w:rPr>
                <w:rFonts w:hAnsi="Times New Roman" w:cs="方正仿宋_GBK" w:hint="eastAsia"/>
                <w:sz w:val="30"/>
                <w:szCs w:val="30"/>
              </w:rPr>
              <w:t>达到行业标准，且某些方面超过标准</w:t>
            </w:r>
          </w:p>
        </w:tc>
      </w:tr>
      <w:tr w:rsidR="00693706" w14:paraId="7ED2D8C6" w14:textId="77777777">
        <w:trPr>
          <w:trHeight w:val="397"/>
          <w:jc w:val="center"/>
        </w:trPr>
        <w:tc>
          <w:tcPr>
            <w:tcW w:w="1510" w:type="dxa"/>
            <w:tcBorders>
              <w:bottom w:val="single" w:sz="12" w:space="0" w:color="auto"/>
            </w:tcBorders>
            <w:vAlign w:val="center"/>
          </w:tcPr>
          <w:p w14:paraId="21BCEDC3" w14:textId="77777777" w:rsidR="00693706" w:rsidRDefault="000516C1">
            <w:pPr>
              <w:jc w:val="center"/>
              <w:rPr>
                <w:rFonts w:hAnsi="Times New Roman" w:cs="方正仿宋_GBK"/>
                <w:sz w:val="30"/>
                <w:szCs w:val="30"/>
              </w:rPr>
            </w:pPr>
            <w:r>
              <w:rPr>
                <w:rFonts w:hAnsi="Times New Roman" w:cs="方正仿宋_GBK" w:hint="eastAsia"/>
                <w:sz w:val="30"/>
                <w:szCs w:val="30"/>
              </w:rPr>
              <w:t>3</w:t>
            </w:r>
            <w:r>
              <w:rPr>
                <w:rFonts w:hAnsi="Times New Roman" w:cs="方正仿宋_GBK" w:hint="eastAsia"/>
                <w:sz w:val="30"/>
                <w:szCs w:val="30"/>
              </w:rPr>
              <w:t>分</w:t>
            </w:r>
          </w:p>
        </w:tc>
        <w:tc>
          <w:tcPr>
            <w:tcW w:w="7012" w:type="dxa"/>
            <w:tcBorders>
              <w:bottom w:val="single" w:sz="12" w:space="0" w:color="auto"/>
            </w:tcBorders>
            <w:vAlign w:val="center"/>
          </w:tcPr>
          <w:p w14:paraId="67FA0D08" w14:textId="77777777" w:rsidR="00693706" w:rsidRDefault="000516C1">
            <w:pPr>
              <w:rPr>
                <w:rFonts w:hAnsi="Times New Roman" w:cs="方正仿宋_GBK"/>
                <w:sz w:val="30"/>
                <w:szCs w:val="30"/>
              </w:rPr>
            </w:pPr>
            <w:r>
              <w:rPr>
                <w:rFonts w:hAnsi="Times New Roman" w:cs="方正仿宋_GBK" w:hint="eastAsia"/>
                <w:sz w:val="30"/>
                <w:szCs w:val="30"/>
              </w:rPr>
              <w:t>达到行业期待的优秀水平</w:t>
            </w:r>
          </w:p>
        </w:tc>
      </w:tr>
    </w:tbl>
    <w:p w14:paraId="79D32135" w14:textId="77777777" w:rsidR="00693706" w:rsidRDefault="00693706">
      <w:pPr>
        <w:rPr>
          <w:rFonts w:hAnsi="Times New Roman" w:cs="方正仿宋_GBK"/>
          <w:sz w:val="30"/>
          <w:szCs w:val="30"/>
        </w:rPr>
      </w:pPr>
      <w:bookmarkStart w:id="11" w:name="_Toc481314007"/>
    </w:p>
    <w:tbl>
      <w:tblPr>
        <w:tblW w:w="8522"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510"/>
        <w:gridCol w:w="7012"/>
      </w:tblGrid>
      <w:tr w:rsidR="00693706" w14:paraId="0AF0283B" w14:textId="77777777">
        <w:trPr>
          <w:trHeight w:val="397"/>
          <w:jc w:val="center"/>
        </w:trPr>
        <w:tc>
          <w:tcPr>
            <w:tcW w:w="1510" w:type="dxa"/>
            <w:tcBorders>
              <w:top w:val="single" w:sz="12" w:space="0" w:color="auto"/>
            </w:tcBorders>
            <w:vAlign w:val="center"/>
          </w:tcPr>
          <w:p w14:paraId="33ADE311" w14:textId="77777777" w:rsidR="00693706" w:rsidRDefault="000516C1">
            <w:pPr>
              <w:jc w:val="center"/>
              <w:rPr>
                <w:rFonts w:hAnsi="Times New Roman" w:cs="方正仿宋_GBK"/>
                <w:sz w:val="30"/>
                <w:szCs w:val="30"/>
              </w:rPr>
            </w:pPr>
            <w:r>
              <w:rPr>
                <w:rFonts w:hAnsi="Times New Roman" w:cs="方正仿宋_GBK" w:hint="eastAsia"/>
                <w:sz w:val="30"/>
                <w:szCs w:val="30"/>
              </w:rPr>
              <w:t>权重分值</w:t>
            </w:r>
          </w:p>
        </w:tc>
        <w:tc>
          <w:tcPr>
            <w:tcW w:w="7012" w:type="dxa"/>
            <w:tcBorders>
              <w:top w:val="single" w:sz="12" w:space="0" w:color="auto"/>
            </w:tcBorders>
            <w:vAlign w:val="center"/>
          </w:tcPr>
          <w:p w14:paraId="30ECE3E9" w14:textId="77777777" w:rsidR="00693706" w:rsidRDefault="000516C1">
            <w:pPr>
              <w:jc w:val="center"/>
              <w:rPr>
                <w:rFonts w:hAnsi="Times New Roman" w:cs="方正仿宋_GBK"/>
                <w:sz w:val="30"/>
                <w:szCs w:val="30"/>
              </w:rPr>
            </w:pPr>
            <w:r>
              <w:rPr>
                <w:rFonts w:hAnsi="Times New Roman" w:cs="方正仿宋_GBK" w:hint="eastAsia"/>
                <w:sz w:val="30"/>
                <w:szCs w:val="30"/>
              </w:rPr>
              <w:t>要求描述</w:t>
            </w:r>
          </w:p>
        </w:tc>
      </w:tr>
      <w:tr w:rsidR="00693706" w14:paraId="42EEC0E9" w14:textId="77777777">
        <w:trPr>
          <w:trHeight w:val="397"/>
          <w:jc w:val="center"/>
        </w:trPr>
        <w:tc>
          <w:tcPr>
            <w:tcW w:w="1510" w:type="dxa"/>
            <w:vAlign w:val="center"/>
          </w:tcPr>
          <w:p w14:paraId="3A4416F5" w14:textId="77777777" w:rsidR="00693706" w:rsidRDefault="000516C1">
            <w:pPr>
              <w:jc w:val="center"/>
              <w:rPr>
                <w:rFonts w:hAnsi="Times New Roman" w:cs="方正仿宋_GBK"/>
                <w:sz w:val="30"/>
                <w:szCs w:val="30"/>
              </w:rPr>
            </w:pPr>
            <w:r>
              <w:rPr>
                <w:rFonts w:hAnsi="Times New Roman" w:cs="方正仿宋_GBK" w:hint="eastAsia"/>
                <w:sz w:val="30"/>
                <w:szCs w:val="30"/>
              </w:rPr>
              <w:t>0</w:t>
            </w:r>
            <w:r>
              <w:rPr>
                <w:rFonts w:hAnsi="Times New Roman" w:cs="方正仿宋_GBK" w:hint="eastAsia"/>
                <w:sz w:val="30"/>
                <w:szCs w:val="30"/>
              </w:rPr>
              <w:t>分</w:t>
            </w:r>
          </w:p>
        </w:tc>
        <w:tc>
          <w:tcPr>
            <w:tcW w:w="7012" w:type="dxa"/>
            <w:vAlign w:val="center"/>
          </w:tcPr>
          <w:p w14:paraId="61317F55" w14:textId="77777777" w:rsidR="00693706" w:rsidRDefault="000516C1">
            <w:pPr>
              <w:rPr>
                <w:rFonts w:hAnsi="Times New Roman" w:cs="方正仿宋_GBK"/>
                <w:sz w:val="30"/>
                <w:szCs w:val="30"/>
              </w:rPr>
            </w:pPr>
            <w:r>
              <w:rPr>
                <w:rFonts w:hAnsi="Times New Roman" w:cs="方正仿宋_GBK" w:hint="eastAsia"/>
                <w:sz w:val="30"/>
                <w:szCs w:val="30"/>
              </w:rPr>
              <w:t>更改现有</w:t>
            </w:r>
            <w:r>
              <w:rPr>
                <w:rFonts w:hAnsi="Times New Roman" w:cs="方正仿宋_GBK" w:hint="eastAsia"/>
                <w:sz w:val="30"/>
                <w:szCs w:val="30"/>
              </w:rPr>
              <w:t>CSS</w:t>
            </w:r>
            <w:r>
              <w:rPr>
                <w:rFonts w:hAnsi="Times New Roman" w:cs="方正仿宋_GBK" w:hint="eastAsia"/>
                <w:sz w:val="30"/>
                <w:szCs w:val="30"/>
              </w:rPr>
              <w:t>代码极度困难，</w:t>
            </w:r>
            <w:r>
              <w:rPr>
                <w:rFonts w:hAnsi="Times New Roman" w:cs="方正仿宋_GBK" w:hint="eastAsia"/>
                <w:sz w:val="30"/>
                <w:szCs w:val="30"/>
              </w:rPr>
              <w:t>CSS</w:t>
            </w:r>
            <w:r>
              <w:rPr>
                <w:rFonts w:hAnsi="Times New Roman" w:cs="方正仿宋_GBK" w:hint="eastAsia"/>
                <w:sz w:val="30"/>
                <w:szCs w:val="30"/>
              </w:rPr>
              <w:t>代码没有组织结构。</w:t>
            </w:r>
            <w:r>
              <w:rPr>
                <w:rFonts w:hAnsi="Times New Roman" w:cs="方正仿宋_GBK" w:hint="eastAsia"/>
                <w:sz w:val="30"/>
                <w:szCs w:val="30"/>
              </w:rPr>
              <w:t>HTML</w:t>
            </w:r>
            <w:r>
              <w:rPr>
                <w:rFonts w:hAnsi="Times New Roman" w:cs="方正仿宋_GBK" w:hint="eastAsia"/>
                <w:sz w:val="30"/>
                <w:szCs w:val="30"/>
              </w:rPr>
              <w:t>没有格式化</w:t>
            </w:r>
          </w:p>
        </w:tc>
      </w:tr>
      <w:tr w:rsidR="00693706" w14:paraId="1534AFAA" w14:textId="77777777">
        <w:trPr>
          <w:trHeight w:val="397"/>
          <w:jc w:val="center"/>
        </w:trPr>
        <w:tc>
          <w:tcPr>
            <w:tcW w:w="1510" w:type="dxa"/>
            <w:vAlign w:val="center"/>
          </w:tcPr>
          <w:p w14:paraId="5C6B8D19" w14:textId="77777777" w:rsidR="00693706" w:rsidRDefault="000516C1">
            <w:pPr>
              <w:jc w:val="center"/>
              <w:rPr>
                <w:rFonts w:hAnsi="Times New Roman" w:cs="方正仿宋_GBK"/>
                <w:sz w:val="30"/>
                <w:szCs w:val="30"/>
              </w:rPr>
            </w:pPr>
            <w:r>
              <w:rPr>
                <w:rFonts w:hAnsi="Times New Roman" w:cs="方正仿宋_GBK" w:hint="eastAsia"/>
                <w:sz w:val="30"/>
                <w:szCs w:val="30"/>
              </w:rPr>
              <w:lastRenderedPageBreak/>
              <w:t>1</w:t>
            </w:r>
            <w:r>
              <w:rPr>
                <w:rFonts w:hAnsi="Times New Roman" w:cs="方正仿宋_GBK" w:hint="eastAsia"/>
                <w:sz w:val="30"/>
                <w:szCs w:val="30"/>
              </w:rPr>
              <w:t>分</w:t>
            </w:r>
          </w:p>
        </w:tc>
        <w:tc>
          <w:tcPr>
            <w:tcW w:w="7012" w:type="dxa"/>
            <w:vAlign w:val="center"/>
          </w:tcPr>
          <w:p w14:paraId="2510EBD9" w14:textId="77777777" w:rsidR="00693706" w:rsidRDefault="000516C1">
            <w:pPr>
              <w:rPr>
                <w:rFonts w:hAnsi="Times New Roman" w:cs="方正仿宋_GBK"/>
                <w:sz w:val="30"/>
                <w:szCs w:val="30"/>
              </w:rPr>
            </w:pPr>
            <w:r>
              <w:rPr>
                <w:rFonts w:hAnsi="Times New Roman" w:cs="方正仿宋_GBK" w:hint="eastAsia"/>
                <w:sz w:val="30"/>
                <w:szCs w:val="30"/>
              </w:rPr>
              <w:t>更改现有</w:t>
            </w:r>
            <w:r>
              <w:rPr>
                <w:rFonts w:hAnsi="Times New Roman" w:cs="方正仿宋_GBK" w:hint="eastAsia"/>
                <w:sz w:val="30"/>
                <w:szCs w:val="30"/>
              </w:rPr>
              <w:t>CSS</w:t>
            </w:r>
            <w:r>
              <w:rPr>
                <w:rFonts w:hAnsi="Times New Roman" w:cs="方正仿宋_GBK" w:hint="eastAsia"/>
                <w:sz w:val="30"/>
                <w:szCs w:val="30"/>
              </w:rPr>
              <w:t>代码较为困难，较难以定位需要的内容。</w:t>
            </w:r>
            <w:r>
              <w:rPr>
                <w:rFonts w:hAnsi="Times New Roman" w:cs="方正仿宋_GBK" w:hint="eastAsia"/>
                <w:sz w:val="30"/>
                <w:szCs w:val="30"/>
              </w:rPr>
              <w:t>HTML</w:t>
            </w:r>
            <w:r>
              <w:rPr>
                <w:rFonts w:hAnsi="Times New Roman" w:cs="方正仿宋_GBK" w:hint="eastAsia"/>
                <w:sz w:val="30"/>
                <w:szCs w:val="30"/>
              </w:rPr>
              <w:t>有基本格式</w:t>
            </w:r>
          </w:p>
        </w:tc>
      </w:tr>
      <w:tr w:rsidR="00693706" w14:paraId="7068BA0A" w14:textId="77777777">
        <w:trPr>
          <w:trHeight w:val="397"/>
          <w:jc w:val="center"/>
        </w:trPr>
        <w:tc>
          <w:tcPr>
            <w:tcW w:w="1510" w:type="dxa"/>
            <w:vAlign w:val="center"/>
          </w:tcPr>
          <w:p w14:paraId="2143B958" w14:textId="77777777" w:rsidR="00693706" w:rsidRDefault="000516C1">
            <w:pPr>
              <w:jc w:val="center"/>
              <w:rPr>
                <w:rFonts w:hAnsi="Times New Roman" w:cs="方正仿宋_GBK"/>
                <w:sz w:val="30"/>
                <w:szCs w:val="30"/>
              </w:rPr>
            </w:pPr>
            <w:r>
              <w:rPr>
                <w:rFonts w:hAnsi="Times New Roman" w:cs="方正仿宋_GBK" w:hint="eastAsia"/>
                <w:sz w:val="30"/>
                <w:szCs w:val="30"/>
              </w:rPr>
              <w:t>2</w:t>
            </w:r>
            <w:r>
              <w:rPr>
                <w:rFonts w:hAnsi="Times New Roman" w:cs="方正仿宋_GBK" w:hint="eastAsia"/>
                <w:sz w:val="30"/>
                <w:szCs w:val="30"/>
              </w:rPr>
              <w:t>分</w:t>
            </w:r>
          </w:p>
        </w:tc>
        <w:tc>
          <w:tcPr>
            <w:tcW w:w="7012" w:type="dxa"/>
            <w:vAlign w:val="center"/>
          </w:tcPr>
          <w:p w14:paraId="3E2A1B5E" w14:textId="77777777" w:rsidR="00693706" w:rsidRDefault="000516C1">
            <w:pPr>
              <w:rPr>
                <w:rFonts w:hAnsi="Times New Roman" w:cs="方正仿宋_GBK"/>
                <w:sz w:val="30"/>
                <w:szCs w:val="30"/>
              </w:rPr>
            </w:pPr>
            <w:r>
              <w:rPr>
                <w:rFonts w:hAnsi="Times New Roman" w:cs="方正仿宋_GBK" w:hint="eastAsia"/>
                <w:sz w:val="30"/>
                <w:szCs w:val="30"/>
              </w:rPr>
              <w:t>更改现有</w:t>
            </w:r>
            <w:r>
              <w:rPr>
                <w:rFonts w:hAnsi="Times New Roman" w:cs="方正仿宋_GBK" w:hint="eastAsia"/>
                <w:sz w:val="30"/>
                <w:szCs w:val="30"/>
              </w:rPr>
              <w:t>CSS</w:t>
            </w:r>
            <w:r>
              <w:rPr>
                <w:rFonts w:hAnsi="Times New Roman" w:cs="方正仿宋_GBK" w:hint="eastAsia"/>
                <w:sz w:val="30"/>
                <w:szCs w:val="30"/>
              </w:rPr>
              <w:t>代码比较容易，很方便就能定位需要的内容。</w:t>
            </w:r>
            <w:r>
              <w:rPr>
                <w:rFonts w:hAnsi="Times New Roman" w:cs="方正仿宋_GBK" w:hint="eastAsia"/>
                <w:sz w:val="30"/>
                <w:szCs w:val="30"/>
              </w:rPr>
              <w:t>HTML</w:t>
            </w:r>
            <w:r>
              <w:rPr>
                <w:rFonts w:hAnsi="Times New Roman" w:cs="方正仿宋_GBK" w:hint="eastAsia"/>
                <w:sz w:val="30"/>
                <w:szCs w:val="30"/>
              </w:rPr>
              <w:t>格式良好</w:t>
            </w:r>
          </w:p>
        </w:tc>
      </w:tr>
      <w:tr w:rsidR="00693706" w14:paraId="4A48F13C" w14:textId="77777777">
        <w:trPr>
          <w:trHeight w:val="397"/>
          <w:jc w:val="center"/>
        </w:trPr>
        <w:tc>
          <w:tcPr>
            <w:tcW w:w="1510" w:type="dxa"/>
            <w:tcBorders>
              <w:bottom w:val="single" w:sz="12" w:space="0" w:color="auto"/>
            </w:tcBorders>
            <w:vAlign w:val="center"/>
          </w:tcPr>
          <w:p w14:paraId="7CB60A1D" w14:textId="77777777" w:rsidR="00693706" w:rsidRDefault="000516C1">
            <w:pPr>
              <w:jc w:val="center"/>
              <w:rPr>
                <w:rFonts w:hAnsi="Times New Roman" w:cs="方正仿宋_GBK"/>
                <w:sz w:val="30"/>
                <w:szCs w:val="30"/>
              </w:rPr>
            </w:pPr>
            <w:r>
              <w:rPr>
                <w:rFonts w:hAnsi="Times New Roman" w:cs="方正仿宋_GBK" w:hint="eastAsia"/>
                <w:sz w:val="30"/>
                <w:szCs w:val="30"/>
              </w:rPr>
              <w:t>3</w:t>
            </w:r>
            <w:r>
              <w:rPr>
                <w:rFonts w:hAnsi="Times New Roman" w:cs="方正仿宋_GBK" w:hint="eastAsia"/>
                <w:sz w:val="30"/>
                <w:szCs w:val="30"/>
              </w:rPr>
              <w:t>分</w:t>
            </w:r>
          </w:p>
        </w:tc>
        <w:tc>
          <w:tcPr>
            <w:tcW w:w="7012" w:type="dxa"/>
            <w:tcBorders>
              <w:bottom w:val="single" w:sz="12" w:space="0" w:color="auto"/>
            </w:tcBorders>
            <w:vAlign w:val="center"/>
          </w:tcPr>
          <w:p w14:paraId="6EAEFDBB" w14:textId="77777777" w:rsidR="00693706" w:rsidRDefault="000516C1">
            <w:pPr>
              <w:rPr>
                <w:rFonts w:hAnsi="Times New Roman" w:cs="方正仿宋_GBK"/>
                <w:sz w:val="30"/>
                <w:szCs w:val="30"/>
              </w:rPr>
            </w:pPr>
            <w:r>
              <w:rPr>
                <w:rFonts w:hAnsi="Times New Roman" w:cs="方正仿宋_GBK" w:hint="eastAsia"/>
                <w:sz w:val="30"/>
                <w:szCs w:val="30"/>
              </w:rPr>
              <w:t>在</w:t>
            </w:r>
            <w:r>
              <w:rPr>
                <w:rFonts w:hAnsi="Times New Roman" w:cs="方正仿宋_GBK" w:hint="eastAsia"/>
                <w:sz w:val="30"/>
                <w:szCs w:val="30"/>
              </w:rPr>
              <w:t>2</w:t>
            </w:r>
            <w:r>
              <w:rPr>
                <w:rFonts w:hAnsi="Times New Roman" w:cs="方正仿宋_GBK" w:hint="eastAsia"/>
                <w:sz w:val="30"/>
                <w:szCs w:val="30"/>
              </w:rPr>
              <w:t>分基础上，</w:t>
            </w:r>
            <w:r>
              <w:rPr>
                <w:rFonts w:hAnsi="Times New Roman" w:cs="方正仿宋_GBK" w:hint="eastAsia"/>
                <w:sz w:val="30"/>
                <w:szCs w:val="30"/>
              </w:rPr>
              <w:t>CSS</w:t>
            </w:r>
            <w:r>
              <w:rPr>
                <w:rFonts w:hAnsi="Times New Roman" w:cs="方正仿宋_GBK" w:hint="eastAsia"/>
                <w:sz w:val="30"/>
                <w:szCs w:val="30"/>
              </w:rPr>
              <w:t>还应用了一定的代码分组技术并至少包含</w:t>
            </w:r>
            <w:r>
              <w:rPr>
                <w:rFonts w:hAnsi="Times New Roman" w:cs="方正仿宋_GBK" w:hint="eastAsia"/>
                <w:sz w:val="30"/>
                <w:szCs w:val="30"/>
              </w:rPr>
              <w:t>5</w:t>
            </w:r>
            <w:r>
              <w:rPr>
                <w:rFonts w:hAnsi="Times New Roman" w:cs="方正仿宋_GBK" w:hint="eastAsia"/>
                <w:sz w:val="30"/>
                <w:szCs w:val="30"/>
              </w:rPr>
              <w:t>条以上有用的注释</w:t>
            </w:r>
          </w:p>
        </w:tc>
      </w:tr>
    </w:tbl>
    <w:p w14:paraId="6B5B5FD7" w14:textId="77777777" w:rsidR="00693706" w:rsidRDefault="000516C1" w:rsidP="006D647A">
      <w:pPr>
        <w:ind w:right="431" w:firstLineChars="200" w:firstLine="632"/>
        <w:rPr>
          <w:rFonts w:hAnsi="Times New Roman" w:cs="方正仿宋_GBK"/>
          <w:szCs w:val="20"/>
        </w:rPr>
      </w:pPr>
      <w:bookmarkStart w:id="12" w:name="OLE_LINK10"/>
      <w:bookmarkStart w:id="13" w:name="OLE_LINK9"/>
      <w:bookmarkEnd w:id="11"/>
      <w:r>
        <w:rPr>
          <w:rFonts w:hAnsi="Times New Roman" w:cs="方正仿宋_GBK" w:hint="eastAsia"/>
          <w:szCs w:val="20"/>
        </w:rPr>
        <w:t>测量分（客观）</w:t>
      </w:r>
    </w:p>
    <w:p w14:paraId="2B789B2A" w14:textId="42833FFB" w:rsidR="00693706" w:rsidRDefault="000516C1" w:rsidP="006D647A">
      <w:pPr>
        <w:ind w:right="431" w:firstLineChars="200" w:firstLine="632"/>
        <w:rPr>
          <w:rFonts w:hAnsi="Times New Roman" w:cs="方正仿宋_GBK"/>
          <w:szCs w:val="20"/>
        </w:rPr>
      </w:pPr>
      <w:r>
        <w:rPr>
          <w:rFonts w:hAnsi="Times New Roman" w:cs="方正仿宋_GBK" w:hint="eastAsia"/>
          <w:szCs w:val="20"/>
        </w:rPr>
        <w:t>测量分（</w:t>
      </w:r>
      <w:r>
        <w:rPr>
          <w:rFonts w:hAnsi="Times New Roman" w:cs="方正仿宋_GBK" w:hint="eastAsia"/>
          <w:szCs w:val="20"/>
        </w:rPr>
        <w:t>Measurement</w:t>
      </w:r>
      <w:r>
        <w:rPr>
          <w:rFonts w:hAnsi="Times New Roman" w:cs="方正仿宋_GBK" w:hint="eastAsia"/>
          <w:szCs w:val="20"/>
        </w:rPr>
        <w:t>）打分方式：按模块设置若干个评分组，每组由</w:t>
      </w:r>
      <w:r>
        <w:rPr>
          <w:rFonts w:hAnsi="Times New Roman" w:cs="方正仿宋_GBK" w:hint="eastAsia"/>
          <w:szCs w:val="20"/>
        </w:rPr>
        <w:t>3</w:t>
      </w:r>
      <w:r>
        <w:rPr>
          <w:rFonts w:hAnsi="Times New Roman" w:cs="方正仿宋_GBK" w:hint="eastAsia"/>
          <w:szCs w:val="20"/>
        </w:rPr>
        <w:t>名及以上裁判构成。每个组所有裁判一起商议，在对该选手在该项中的实际得分达成一致后最终只给出一个分值。若裁判数量较多，也可以另定分组模式。</w:t>
      </w:r>
    </w:p>
    <w:tbl>
      <w:tblPr>
        <w:tblW w:w="8510" w:type="dxa"/>
        <w:jc w:val="center"/>
        <w:tblBorders>
          <w:top w:val="single" w:sz="12" w:space="0" w:color="000000"/>
          <w:bottom w:val="single" w:sz="12"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659"/>
        <w:gridCol w:w="2837"/>
        <w:gridCol w:w="1377"/>
        <w:gridCol w:w="1277"/>
        <w:gridCol w:w="1360"/>
      </w:tblGrid>
      <w:tr w:rsidR="00693706" w14:paraId="15DF0684" w14:textId="77777777">
        <w:trPr>
          <w:trHeight w:val="397"/>
          <w:jc w:val="center"/>
        </w:trPr>
        <w:tc>
          <w:tcPr>
            <w:tcW w:w="1659" w:type="dxa"/>
            <w:tcBorders>
              <w:top w:val="single" w:sz="12" w:space="0" w:color="000000"/>
            </w:tcBorders>
            <w:vAlign w:val="center"/>
          </w:tcPr>
          <w:bookmarkEnd w:id="12"/>
          <w:bookmarkEnd w:id="13"/>
          <w:p w14:paraId="4CE56F00" w14:textId="77777777" w:rsidR="00693706" w:rsidRDefault="000516C1">
            <w:pPr>
              <w:jc w:val="center"/>
              <w:rPr>
                <w:rFonts w:hAnsi="Times New Roman" w:cs="方正仿宋_GBK"/>
                <w:sz w:val="30"/>
                <w:szCs w:val="30"/>
              </w:rPr>
            </w:pPr>
            <w:r>
              <w:rPr>
                <w:rFonts w:hAnsi="Times New Roman" w:cs="方正仿宋_GBK" w:hint="eastAsia"/>
                <w:sz w:val="30"/>
                <w:szCs w:val="30"/>
              </w:rPr>
              <w:t>类型</w:t>
            </w:r>
          </w:p>
        </w:tc>
        <w:tc>
          <w:tcPr>
            <w:tcW w:w="2837" w:type="dxa"/>
            <w:tcBorders>
              <w:top w:val="single" w:sz="12" w:space="0" w:color="000000"/>
            </w:tcBorders>
            <w:vAlign w:val="center"/>
          </w:tcPr>
          <w:p w14:paraId="18E03D8D" w14:textId="77777777" w:rsidR="00693706" w:rsidRDefault="000516C1">
            <w:pPr>
              <w:jc w:val="center"/>
              <w:rPr>
                <w:rFonts w:hAnsi="Times New Roman" w:cs="方正仿宋_GBK"/>
                <w:sz w:val="30"/>
                <w:szCs w:val="30"/>
              </w:rPr>
            </w:pPr>
            <w:r>
              <w:rPr>
                <w:rFonts w:hAnsi="Times New Roman" w:cs="方正仿宋_GBK" w:hint="eastAsia"/>
                <w:sz w:val="30"/>
                <w:szCs w:val="30"/>
              </w:rPr>
              <w:t>示例</w:t>
            </w:r>
          </w:p>
        </w:tc>
        <w:tc>
          <w:tcPr>
            <w:tcW w:w="1377" w:type="dxa"/>
            <w:tcBorders>
              <w:top w:val="single" w:sz="12" w:space="0" w:color="000000"/>
            </w:tcBorders>
            <w:vAlign w:val="center"/>
          </w:tcPr>
          <w:p w14:paraId="6DA608EF" w14:textId="77777777" w:rsidR="00693706" w:rsidRDefault="000516C1">
            <w:pPr>
              <w:jc w:val="center"/>
              <w:rPr>
                <w:rFonts w:hAnsi="Times New Roman" w:cs="方正仿宋_GBK"/>
                <w:sz w:val="30"/>
                <w:szCs w:val="30"/>
              </w:rPr>
            </w:pPr>
            <w:r>
              <w:rPr>
                <w:rFonts w:hAnsi="Times New Roman" w:cs="方正仿宋_GBK" w:hint="eastAsia"/>
                <w:sz w:val="30"/>
                <w:szCs w:val="30"/>
              </w:rPr>
              <w:t>最高分值</w:t>
            </w:r>
          </w:p>
        </w:tc>
        <w:tc>
          <w:tcPr>
            <w:tcW w:w="1277" w:type="dxa"/>
            <w:tcBorders>
              <w:top w:val="single" w:sz="12" w:space="0" w:color="000000"/>
            </w:tcBorders>
            <w:vAlign w:val="center"/>
          </w:tcPr>
          <w:p w14:paraId="15B1BA4E" w14:textId="77777777" w:rsidR="00693706" w:rsidRDefault="000516C1">
            <w:pPr>
              <w:jc w:val="center"/>
              <w:rPr>
                <w:rFonts w:hAnsi="Times New Roman" w:cs="方正仿宋_GBK"/>
                <w:sz w:val="30"/>
                <w:szCs w:val="30"/>
              </w:rPr>
            </w:pPr>
            <w:r>
              <w:rPr>
                <w:rFonts w:hAnsi="Times New Roman" w:cs="方正仿宋_GBK" w:hint="eastAsia"/>
                <w:sz w:val="30"/>
                <w:szCs w:val="30"/>
              </w:rPr>
              <w:t>正确分值</w:t>
            </w:r>
          </w:p>
        </w:tc>
        <w:tc>
          <w:tcPr>
            <w:tcW w:w="1360" w:type="dxa"/>
            <w:tcBorders>
              <w:top w:val="single" w:sz="12" w:space="0" w:color="000000"/>
            </w:tcBorders>
            <w:vAlign w:val="center"/>
          </w:tcPr>
          <w:p w14:paraId="5E44F104" w14:textId="77777777" w:rsidR="00693706" w:rsidRDefault="000516C1">
            <w:pPr>
              <w:jc w:val="center"/>
              <w:rPr>
                <w:rFonts w:hAnsi="Times New Roman" w:cs="方正仿宋_GBK"/>
                <w:sz w:val="30"/>
                <w:szCs w:val="30"/>
              </w:rPr>
            </w:pPr>
            <w:r>
              <w:rPr>
                <w:rFonts w:hAnsi="Times New Roman" w:cs="方正仿宋_GBK" w:hint="eastAsia"/>
                <w:sz w:val="30"/>
                <w:szCs w:val="30"/>
              </w:rPr>
              <w:t>不正确分值</w:t>
            </w:r>
          </w:p>
        </w:tc>
      </w:tr>
      <w:tr w:rsidR="00693706" w14:paraId="51884C64" w14:textId="77777777">
        <w:trPr>
          <w:trHeight w:val="397"/>
          <w:jc w:val="center"/>
        </w:trPr>
        <w:tc>
          <w:tcPr>
            <w:tcW w:w="1659" w:type="dxa"/>
            <w:vAlign w:val="center"/>
          </w:tcPr>
          <w:p w14:paraId="2809A430" w14:textId="77777777" w:rsidR="00693706" w:rsidRDefault="000516C1">
            <w:pPr>
              <w:jc w:val="center"/>
              <w:rPr>
                <w:rFonts w:hAnsi="Times New Roman" w:cs="方正仿宋_GBK"/>
                <w:sz w:val="30"/>
                <w:szCs w:val="30"/>
              </w:rPr>
            </w:pPr>
            <w:r>
              <w:rPr>
                <w:rFonts w:hAnsi="Times New Roman" w:cs="方正仿宋_GBK" w:hint="eastAsia"/>
                <w:sz w:val="30"/>
                <w:szCs w:val="30"/>
              </w:rPr>
              <w:t>满分或零分</w:t>
            </w:r>
          </w:p>
        </w:tc>
        <w:tc>
          <w:tcPr>
            <w:tcW w:w="2837" w:type="dxa"/>
            <w:vAlign w:val="center"/>
          </w:tcPr>
          <w:p w14:paraId="14EC7BB0" w14:textId="77777777" w:rsidR="00693706" w:rsidRDefault="000516C1" w:rsidP="00C83084">
            <w:pPr>
              <w:jc w:val="left"/>
              <w:rPr>
                <w:rFonts w:hAnsi="Times New Roman" w:cs="方正仿宋_GBK"/>
                <w:sz w:val="30"/>
                <w:szCs w:val="30"/>
              </w:rPr>
            </w:pPr>
            <w:r>
              <w:rPr>
                <w:rFonts w:hAnsi="Times New Roman" w:cs="方正仿宋_GBK" w:hint="eastAsia"/>
                <w:sz w:val="30"/>
                <w:szCs w:val="30"/>
              </w:rPr>
              <w:t>网站地图动态链接至菜单</w:t>
            </w:r>
          </w:p>
        </w:tc>
        <w:tc>
          <w:tcPr>
            <w:tcW w:w="1377" w:type="dxa"/>
            <w:vAlign w:val="center"/>
          </w:tcPr>
          <w:p w14:paraId="4F51D5E5" w14:textId="77777777" w:rsidR="00693706" w:rsidRDefault="000516C1">
            <w:pPr>
              <w:jc w:val="center"/>
              <w:rPr>
                <w:rFonts w:hAnsi="Times New Roman" w:cs="方正仿宋_GBK"/>
                <w:sz w:val="30"/>
                <w:szCs w:val="30"/>
              </w:rPr>
            </w:pPr>
            <w:r>
              <w:rPr>
                <w:rFonts w:hAnsi="Times New Roman" w:cs="方正仿宋_GBK" w:hint="eastAsia"/>
                <w:sz w:val="30"/>
                <w:szCs w:val="30"/>
              </w:rPr>
              <w:t>0.50</w:t>
            </w:r>
          </w:p>
        </w:tc>
        <w:tc>
          <w:tcPr>
            <w:tcW w:w="1277" w:type="dxa"/>
            <w:vAlign w:val="center"/>
          </w:tcPr>
          <w:p w14:paraId="11878C8F" w14:textId="77777777" w:rsidR="00693706" w:rsidRDefault="000516C1">
            <w:pPr>
              <w:jc w:val="center"/>
              <w:rPr>
                <w:rFonts w:hAnsi="Times New Roman" w:cs="方正仿宋_GBK"/>
                <w:sz w:val="30"/>
                <w:szCs w:val="30"/>
              </w:rPr>
            </w:pPr>
            <w:r>
              <w:rPr>
                <w:rFonts w:hAnsi="Times New Roman" w:cs="方正仿宋_GBK" w:hint="eastAsia"/>
                <w:sz w:val="30"/>
                <w:szCs w:val="30"/>
              </w:rPr>
              <w:t>0.50</w:t>
            </w:r>
          </w:p>
        </w:tc>
        <w:tc>
          <w:tcPr>
            <w:tcW w:w="1360" w:type="dxa"/>
            <w:vAlign w:val="center"/>
          </w:tcPr>
          <w:p w14:paraId="1827FFAD" w14:textId="77777777" w:rsidR="00693706" w:rsidRDefault="000516C1">
            <w:pPr>
              <w:jc w:val="center"/>
              <w:rPr>
                <w:rFonts w:hAnsi="Times New Roman" w:cs="方正仿宋_GBK"/>
                <w:sz w:val="30"/>
                <w:szCs w:val="30"/>
              </w:rPr>
            </w:pPr>
            <w:r>
              <w:rPr>
                <w:rFonts w:hAnsi="Times New Roman" w:cs="方正仿宋_GBK" w:hint="eastAsia"/>
                <w:sz w:val="30"/>
                <w:szCs w:val="30"/>
              </w:rPr>
              <w:t>0</w:t>
            </w:r>
          </w:p>
        </w:tc>
      </w:tr>
      <w:tr w:rsidR="00693706" w14:paraId="18A1E857" w14:textId="77777777">
        <w:trPr>
          <w:trHeight w:val="397"/>
          <w:jc w:val="center"/>
        </w:trPr>
        <w:tc>
          <w:tcPr>
            <w:tcW w:w="1659" w:type="dxa"/>
            <w:vAlign w:val="center"/>
          </w:tcPr>
          <w:p w14:paraId="74E7692C" w14:textId="77777777" w:rsidR="00693706" w:rsidRDefault="000516C1">
            <w:pPr>
              <w:jc w:val="center"/>
              <w:rPr>
                <w:rFonts w:hAnsi="Times New Roman" w:cs="方正仿宋_GBK"/>
                <w:sz w:val="30"/>
                <w:szCs w:val="30"/>
              </w:rPr>
            </w:pPr>
            <w:r>
              <w:rPr>
                <w:rFonts w:hAnsi="Times New Roman" w:cs="方正仿宋_GBK" w:hint="eastAsia"/>
                <w:sz w:val="30"/>
                <w:szCs w:val="30"/>
              </w:rPr>
              <w:t>从满分中扣除</w:t>
            </w:r>
          </w:p>
        </w:tc>
        <w:tc>
          <w:tcPr>
            <w:tcW w:w="2837" w:type="dxa"/>
            <w:vAlign w:val="center"/>
          </w:tcPr>
          <w:p w14:paraId="6CBABCCF" w14:textId="77777777" w:rsidR="00693706" w:rsidRDefault="000516C1" w:rsidP="00C83084">
            <w:pPr>
              <w:jc w:val="left"/>
              <w:rPr>
                <w:rFonts w:hAnsi="Times New Roman" w:cs="方正仿宋_GBK"/>
                <w:sz w:val="30"/>
                <w:szCs w:val="30"/>
              </w:rPr>
            </w:pPr>
            <w:r>
              <w:rPr>
                <w:rFonts w:hAnsi="Times New Roman" w:cs="方正仿宋_GBK" w:hint="eastAsia"/>
                <w:sz w:val="30"/>
                <w:szCs w:val="30"/>
              </w:rPr>
              <w:t>CSS</w:t>
            </w:r>
            <w:r>
              <w:rPr>
                <w:rFonts w:hAnsi="Times New Roman" w:cs="方正仿宋_GBK" w:hint="eastAsia"/>
                <w:sz w:val="30"/>
                <w:szCs w:val="30"/>
              </w:rPr>
              <w:t>代码能通过验证</w:t>
            </w:r>
            <w:r>
              <w:rPr>
                <w:rFonts w:hAnsi="Times New Roman" w:cs="方正仿宋_GBK" w:hint="eastAsia"/>
                <w:sz w:val="30"/>
                <w:szCs w:val="30"/>
              </w:rPr>
              <w:t>[</w:t>
            </w:r>
            <w:r>
              <w:rPr>
                <w:rFonts w:hAnsi="Times New Roman" w:cs="方正仿宋_GBK" w:hint="eastAsia"/>
                <w:sz w:val="30"/>
                <w:szCs w:val="30"/>
              </w:rPr>
              <w:t>每种错误扣</w:t>
            </w:r>
            <w:r>
              <w:rPr>
                <w:rFonts w:hAnsi="Times New Roman" w:cs="方正仿宋_GBK" w:hint="eastAsia"/>
                <w:sz w:val="30"/>
                <w:szCs w:val="30"/>
              </w:rPr>
              <w:t>0.5</w:t>
            </w:r>
            <w:r>
              <w:rPr>
                <w:rFonts w:hAnsi="Times New Roman" w:cs="方正仿宋_GBK" w:hint="eastAsia"/>
                <w:sz w:val="30"/>
                <w:szCs w:val="30"/>
              </w:rPr>
              <w:t>分</w:t>
            </w:r>
            <w:r>
              <w:rPr>
                <w:rFonts w:hAnsi="Times New Roman" w:cs="方正仿宋_GBK" w:hint="eastAsia"/>
                <w:sz w:val="30"/>
                <w:szCs w:val="30"/>
              </w:rPr>
              <w:t>]</w:t>
            </w:r>
          </w:p>
        </w:tc>
        <w:tc>
          <w:tcPr>
            <w:tcW w:w="1377" w:type="dxa"/>
            <w:vAlign w:val="center"/>
          </w:tcPr>
          <w:p w14:paraId="52EA4CE8" w14:textId="77777777" w:rsidR="00693706" w:rsidRDefault="000516C1">
            <w:pPr>
              <w:jc w:val="center"/>
              <w:rPr>
                <w:rFonts w:hAnsi="Times New Roman" w:cs="方正仿宋_GBK"/>
                <w:sz w:val="30"/>
                <w:szCs w:val="30"/>
              </w:rPr>
            </w:pPr>
            <w:r>
              <w:rPr>
                <w:rFonts w:hAnsi="Times New Roman" w:cs="方正仿宋_GBK" w:hint="eastAsia"/>
                <w:sz w:val="30"/>
                <w:szCs w:val="30"/>
              </w:rPr>
              <w:t>2.00</w:t>
            </w:r>
          </w:p>
        </w:tc>
        <w:tc>
          <w:tcPr>
            <w:tcW w:w="1277" w:type="dxa"/>
            <w:vAlign w:val="center"/>
          </w:tcPr>
          <w:p w14:paraId="019535EE" w14:textId="77777777" w:rsidR="00693706" w:rsidRDefault="000516C1">
            <w:pPr>
              <w:jc w:val="center"/>
              <w:rPr>
                <w:rFonts w:hAnsi="Times New Roman" w:cs="方正仿宋_GBK"/>
                <w:sz w:val="30"/>
                <w:szCs w:val="30"/>
              </w:rPr>
            </w:pPr>
            <w:r>
              <w:rPr>
                <w:rFonts w:hAnsi="Times New Roman" w:cs="方正仿宋_GBK" w:hint="eastAsia"/>
                <w:sz w:val="30"/>
                <w:szCs w:val="30"/>
              </w:rPr>
              <w:t>2.00</w:t>
            </w:r>
          </w:p>
        </w:tc>
        <w:tc>
          <w:tcPr>
            <w:tcW w:w="1360" w:type="dxa"/>
            <w:vAlign w:val="center"/>
          </w:tcPr>
          <w:p w14:paraId="5442902D" w14:textId="77777777" w:rsidR="00693706" w:rsidRDefault="000516C1">
            <w:pPr>
              <w:jc w:val="center"/>
              <w:rPr>
                <w:rFonts w:hAnsi="Times New Roman" w:cs="方正仿宋_GBK"/>
                <w:sz w:val="30"/>
                <w:szCs w:val="30"/>
              </w:rPr>
            </w:pPr>
            <w:r>
              <w:rPr>
                <w:rFonts w:hAnsi="Times New Roman" w:cs="方正仿宋_GBK" w:hint="eastAsia"/>
                <w:sz w:val="30"/>
                <w:szCs w:val="30"/>
              </w:rPr>
              <w:t xml:space="preserve">0 </w:t>
            </w:r>
            <w:r>
              <w:rPr>
                <w:rFonts w:hAnsi="Times New Roman" w:cs="方正仿宋_GBK" w:hint="eastAsia"/>
                <w:sz w:val="30"/>
                <w:szCs w:val="30"/>
              </w:rPr>
              <w:t>–</w:t>
            </w:r>
            <w:r>
              <w:rPr>
                <w:rFonts w:hAnsi="Times New Roman" w:cs="方正仿宋_GBK" w:hint="eastAsia"/>
                <w:sz w:val="30"/>
                <w:szCs w:val="30"/>
              </w:rPr>
              <w:t xml:space="preserve"> 1.5</w:t>
            </w:r>
          </w:p>
        </w:tc>
      </w:tr>
      <w:tr w:rsidR="00693706" w14:paraId="43653AD2" w14:textId="77777777">
        <w:trPr>
          <w:trHeight w:val="397"/>
          <w:jc w:val="center"/>
        </w:trPr>
        <w:tc>
          <w:tcPr>
            <w:tcW w:w="1659" w:type="dxa"/>
            <w:tcBorders>
              <w:bottom w:val="single" w:sz="12" w:space="0" w:color="000000"/>
            </w:tcBorders>
            <w:vAlign w:val="center"/>
          </w:tcPr>
          <w:p w14:paraId="165B1651" w14:textId="77777777" w:rsidR="00693706" w:rsidRDefault="000516C1">
            <w:pPr>
              <w:jc w:val="center"/>
              <w:rPr>
                <w:rFonts w:hAnsi="Times New Roman" w:cs="方正仿宋_GBK"/>
                <w:sz w:val="30"/>
                <w:szCs w:val="30"/>
              </w:rPr>
            </w:pPr>
            <w:r>
              <w:rPr>
                <w:rFonts w:hAnsi="Times New Roman" w:cs="方正仿宋_GBK" w:hint="eastAsia"/>
                <w:sz w:val="30"/>
                <w:szCs w:val="30"/>
              </w:rPr>
              <w:t>从零分开始加</w:t>
            </w:r>
          </w:p>
        </w:tc>
        <w:tc>
          <w:tcPr>
            <w:tcW w:w="2837" w:type="dxa"/>
            <w:tcBorders>
              <w:bottom w:val="single" w:sz="12" w:space="0" w:color="000000"/>
            </w:tcBorders>
            <w:vAlign w:val="center"/>
          </w:tcPr>
          <w:p w14:paraId="3F73EA8E" w14:textId="77777777" w:rsidR="00693706" w:rsidRDefault="000516C1" w:rsidP="00C83084">
            <w:pPr>
              <w:jc w:val="left"/>
              <w:rPr>
                <w:rFonts w:hAnsi="Times New Roman" w:cs="方正仿宋_GBK"/>
                <w:sz w:val="30"/>
                <w:szCs w:val="30"/>
              </w:rPr>
            </w:pPr>
            <w:r>
              <w:rPr>
                <w:rFonts w:hAnsi="Times New Roman" w:cs="方正仿宋_GBK" w:hint="eastAsia"/>
                <w:sz w:val="30"/>
                <w:szCs w:val="30"/>
              </w:rPr>
              <w:t>CSS</w:t>
            </w:r>
            <w:r>
              <w:rPr>
                <w:rFonts w:hAnsi="Times New Roman" w:cs="方正仿宋_GBK" w:hint="eastAsia"/>
                <w:sz w:val="30"/>
                <w:szCs w:val="30"/>
              </w:rPr>
              <w:t>代码有注释</w:t>
            </w:r>
            <w:r>
              <w:rPr>
                <w:rFonts w:hAnsi="Times New Roman" w:cs="方正仿宋_GBK" w:hint="eastAsia"/>
                <w:sz w:val="30"/>
                <w:szCs w:val="30"/>
              </w:rPr>
              <w:t>(0.5</w:t>
            </w:r>
            <w:r>
              <w:rPr>
                <w:rFonts w:hAnsi="Times New Roman" w:cs="方正仿宋_GBK" w:hint="eastAsia"/>
                <w:sz w:val="30"/>
                <w:szCs w:val="30"/>
              </w:rPr>
              <w:t>分</w:t>
            </w:r>
            <w:r>
              <w:rPr>
                <w:rFonts w:hAnsi="Times New Roman" w:cs="方正仿宋_GBK" w:hint="eastAsia"/>
                <w:sz w:val="30"/>
                <w:szCs w:val="30"/>
              </w:rPr>
              <w:t>)</w:t>
            </w:r>
          </w:p>
          <w:p w14:paraId="5CFA2E37" w14:textId="77777777" w:rsidR="00693706" w:rsidRDefault="000516C1" w:rsidP="00C83084">
            <w:pPr>
              <w:jc w:val="left"/>
              <w:rPr>
                <w:rFonts w:hAnsi="Times New Roman" w:cs="方正仿宋_GBK"/>
                <w:sz w:val="30"/>
                <w:szCs w:val="30"/>
              </w:rPr>
            </w:pPr>
            <w:r>
              <w:rPr>
                <w:rFonts w:hAnsi="Times New Roman" w:cs="方正仿宋_GBK" w:hint="eastAsia"/>
                <w:sz w:val="30"/>
                <w:szCs w:val="30"/>
              </w:rPr>
              <w:t>XHTML</w:t>
            </w:r>
            <w:r>
              <w:rPr>
                <w:rFonts w:hAnsi="Times New Roman" w:cs="方正仿宋_GBK" w:hint="eastAsia"/>
                <w:sz w:val="30"/>
                <w:szCs w:val="30"/>
              </w:rPr>
              <w:t>代码有注释</w:t>
            </w:r>
            <w:r>
              <w:rPr>
                <w:rFonts w:hAnsi="Times New Roman" w:cs="方正仿宋_GBK" w:hint="eastAsia"/>
                <w:sz w:val="30"/>
                <w:szCs w:val="30"/>
              </w:rPr>
              <w:t>(0.5</w:t>
            </w:r>
            <w:r>
              <w:rPr>
                <w:rFonts w:hAnsi="Times New Roman" w:cs="方正仿宋_GBK" w:hint="eastAsia"/>
                <w:sz w:val="30"/>
                <w:szCs w:val="30"/>
              </w:rPr>
              <w:t>分</w:t>
            </w:r>
            <w:r>
              <w:rPr>
                <w:rFonts w:hAnsi="Times New Roman" w:cs="方正仿宋_GBK" w:hint="eastAsia"/>
                <w:sz w:val="30"/>
                <w:szCs w:val="30"/>
              </w:rPr>
              <w:t>)</w:t>
            </w:r>
          </w:p>
        </w:tc>
        <w:tc>
          <w:tcPr>
            <w:tcW w:w="1377" w:type="dxa"/>
            <w:tcBorders>
              <w:bottom w:val="single" w:sz="12" w:space="0" w:color="000000"/>
            </w:tcBorders>
            <w:vAlign w:val="center"/>
          </w:tcPr>
          <w:p w14:paraId="04CBCBA7" w14:textId="77777777" w:rsidR="00693706" w:rsidRDefault="000516C1">
            <w:pPr>
              <w:jc w:val="center"/>
              <w:rPr>
                <w:rFonts w:hAnsi="Times New Roman" w:cs="方正仿宋_GBK"/>
                <w:sz w:val="30"/>
                <w:szCs w:val="30"/>
              </w:rPr>
            </w:pPr>
            <w:r>
              <w:rPr>
                <w:rFonts w:hAnsi="Times New Roman" w:cs="方正仿宋_GBK" w:hint="eastAsia"/>
                <w:sz w:val="30"/>
                <w:szCs w:val="30"/>
              </w:rPr>
              <w:t>1.0</w:t>
            </w:r>
          </w:p>
        </w:tc>
        <w:tc>
          <w:tcPr>
            <w:tcW w:w="1277" w:type="dxa"/>
            <w:tcBorders>
              <w:bottom w:val="single" w:sz="12" w:space="0" w:color="000000"/>
            </w:tcBorders>
            <w:vAlign w:val="center"/>
          </w:tcPr>
          <w:p w14:paraId="195066B7" w14:textId="77777777" w:rsidR="00693706" w:rsidRDefault="000516C1">
            <w:pPr>
              <w:jc w:val="center"/>
              <w:rPr>
                <w:rFonts w:hAnsi="Times New Roman" w:cs="方正仿宋_GBK"/>
                <w:sz w:val="30"/>
                <w:szCs w:val="30"/>
              </w:rPr>
            </w:pPr>
            <w:r>
              <w:rPr>
                <w:rFonts w:hAnsi="Times New Roman" w:cs="方正仿宋_GBK" w:hint="eastAsia"/>
                <w:sz w:val="30"/>
                <w:szCs w:val="30"/>
              </w:rPr>
              <w:t>1.0</w:t>
            </w:r>
          </w:p>
        </w:tc>
        <w:tc>
          <w:tcPr>
            <w:tcW w:w="1360" w:type="dxa"/>
            <w:tcBorders>
              <w:bottom w:val="single" w:sz="12" w:space="0" w:color="000000"/>
            </w:tcBorders>
            <w:vAlign w:val="center"/>
          </w:tcPr>
          <w:p w14:paraId="3C8131EE" w14:textId="77777777" w:rsidR="00693706" w:rsidRDefault="000516C1">
            <w:pPr>
              <w:jc w:val="center"/>
              <w:rPr>
                <w:rFonts w:hAnsi="Times New Roman" w:cs="方正仿宋_GBK"/>
                <w:sz w:val="30"/>
                <w:szCs w:val="30"/>
              </w:rPr>
            </w:pPr>
            <w:r>
              <w:rPr>
                <w:rFonts w:hAnsi="Times New Roman" w:cs="方正仿宋_GBK" w:hint="eastAsia"/>
                <w:sz w:val="30"/>
                <w:szCs w:val="30"/>
              </w:rPr>
              <w:t xml:space="preserve">0 </w:t>
            </w:r>
            <w:r>
              <w:rPr>
                <w:rFonts w:hAnsi="Times New Roman" w:cs="方正仿宋_GBK" w:hint="eastAsia"/>
                <w:sz w:val="30"/>
                <w:szCs w:val="30"/>
              </w:rPr>
              <w:t>–</w:t>
            </w:r>
            <w:r>
              <w:rPr>
                <w:rFonts w:hAnsi="Times New Roman" w:cs="方正仿宋_GBK" w:hint="eastAsia"/>
                <w:sz w:val="30"/>
                <w:szCs w:val="30"/>
              </w:rPr>
              <w:t xml:space="preserve"> 0.5</w:t>
            </w:r>
          </w:p>
        </w:tc>
      </w:tr>
    </w:tbl>
    <w:p w14:paraId="1D8E6F72" w14:textId="77777777" w:rsidR="00693706" w:rsidRDefault="000516C1" w:rsidP="006D647A">
      <w:pPr>
        <w:ind w:right="431" w:firstLineChars="200" w:firstLine="632"/>
        <w:rPr>
          <w:rFonts w:hAnsi="Times New Roman" w:cs="方正仿宋_GBK"/>
          <w:szCs w:val="20"/>
        </w:rPr>
      </w:pPr>
      <w:r>
        <w:rPr>
          <w:rFonts w:hAnsi="Times New Roman" w:cs="方正仿宋_GBK" w:hint="eastAsia"/>
          <w:szCs w:val="20"/>
        </w:rPr>
        <w:lastRenderedPageBreak/>
        <w:t>裁判组：根据组委会审核后的裁判组名单构成。</w:t>
      </w:r>
    </w:p>
    <w:p w14:paraId="7C562421" w14:textId="77777777" w:rsidR="00693706" w:rsidRDefault="000516C1" w:rsidP="006D647A">
      <w:pPr>
        <w:ind w:right="431" w:firstLineChars="200" w:firstLine="632"/>
        <w:rPr>
          <w:rFonts w:hAnsi="Times New Roman" w:cs="方正仿宋_GBK"/>
          <w:szCs w:val="20"/>
        </w:rPr>
      </w:pPr>
      <w:r>
        <w:rPr>
          <w:rFonts w:hAnsi="Times New Roman" w:cs="方正仿宋_GBK" w:hint="eastAsia"/>
          <w:szCs w:val="20"/>
        </w:rPr>
        <w:t>预期分组与分工方案：</w:t>
      </w:r>
    </w:p>
    <w:p w14:paraId="0FB4FD47" w14:textId="77777777" w:rsidR="00693706" w:rsidRDefault="000516C1" w:rsidP="006D647A">
      <w:pPr>
        <w:ind w:right="431" w:firstLineChars="200" w:firstLine="632"/>
        <w:rPr>
          <w:rFonts w:hAnsi="Times New Roman" w:cs="方正仿宋_GBK"/>
          <w:szCs w:val="20"/>
        </w:rPr>
      </w:pPr>
      <w:r>
        <w:rPr>
          <w:rFonts w:hAnsi="Times New Roman" w:cs="方正仿宋_GBK" w:hint="eastAsia"/>
          <w:szCs w:val="20"/>
        </w:rPr>
        <w:t>根据裁判推选数量和情况由裁判长决定分工，评分项拆分为多个评分小组，每个评分组由</w:t>
      </w:r>
      <w:r>
        <w:rPr>
          <w:rFonts w:hAnsi="Times New Roman" w:cs="方正仿宋_GBK" w:hint="eastAsia"/>
          <w:szCs w:val="20"/>
        </w:rPr>
        <w:t>3-6</w:t>
      </w:r>
      <w:r>
        <w:rPr>
          <w:rFonts w:hAnsi="Times New Roman" w:cs="方正仿宋_GBK" w:hint="eastAsia"/>
          <w:szCs w:val="20"/>
        </w:rPr>
        <w:t>名裁判构成。选手通过抽签（一次加密）取得工位号，作品根据抽签后的工位号进行命名（作品中不出现选手身份信息），评分过程中不再采取其他回避措施。</w:t>
      </w:r>
    </w:p>
    <w:p w14:paraId="2D6546DD" w14:textId="77777777" w:rsidR="00693706" w:rsidRDefault="000516C1" w:rsidP="006D647A">
      <w:pPr>
        <w:pStyle w:val="a3"/>
        <w:spacing w:before="149" w:line="240" w:lineRule="auto"/>
        <w:ind w:right="431" w:firstLineChars="200" w:firstLine="632"/>
        <w:rPr>
          <w:rFonts w:eastAsia="仿宋_GB2312" w:hAnsi="Times New Roman" w:cs="方正仿宋_GBK"/>
          <w:sz w:val="32"/>
          <w:szCs w:val="20"/>
        </w:rPr>
      </w:pPr>
      <w:r>
        <w:rPr>
          <w:rFonts w:eastAsia="仿宋_GB2312" w:hAnsi="Times New Roman" w:cs="方正仿宋_GBK" w:hint="eastAsia"/>
          <w:sz w:val="32"/>
          <w:szCs w:val="20"/>
        </w:rPr>
        <w:t>3.</w:t>
      </w:r>
      <w:r>
        <w:rPr>
          <w:rFonts w:eastAsia="仿宋_GB2312" w:hAnsi="Times New Roman" w:cs="方正仿宋_GBK" w:hint="eastAsia"/>
          <w:sz w:val="32"/>
          <w:szCs w:val="20"/>
        </w:rPr>
        <w:t>评分流程说明：</w:t>
      </w:r>
    </w:p>
    <w:p w14:paraId="215C5D5C" w14:textId="77777777" w:rsidR="00693706" w:rsidRDefault="000516C1" w:rsidP="006D647A">
      <w:pPr>
        <w:ind w:right="431" w:firstLineChars="200" w:firstLine="632"/>
        <w:rPr>
          <w:rFonts w:hAnsi="Times New Roman" w:cs="方正仿宋_GBK"/>
          <w:szCs w:val="20"/>
        </w:rPr>
      </w:pPr>
      <w:r>
        <w:rPr>
          <w:rFonts w:hAnsi="Times New Roman" w:cs="方正仿宋_GBK" w:hint="eastAsia"/>
          <w:szCs w:val="20"/>
        </w:rPr>
        <w:t>本项目采用事后结果评分，下午完成上午竞赛部分的评分，下午竞赛部分的评分在下午竞赛结束后进行，一个竞赛日完成所有模块评分工作。每场竞赛结束前，选手作品应当被评价的内容须提交服务器并进行正确部署。竞赛结束后，服务器通过镜像方式保存作品。</w:t>
      </w:r>
    </w:p>
    <w:p w14:paraId="6F765A6D" w14:textId="77777777" w:rsidR="00693706" w:rsidRDefault="000516C1" w:rsidP="006D647A">
      <w:pPr>
        <w:pStyle w:val="a3"/>
        <w:spacing w:before="149" w:line="240" w:lineRule="auto"/>
        <w:ind w:right="431" w:firstLineChars="200" w:firstLine="632"/>
        <w:rPr>
          <w:rFonts w:eastAsia="仿宋_GB2312" w:hAnsi="Times New Roman" w:cs="方正仿宋_GBK"/>
          <w:sz w:val="32"/>
          <w:szCs w:val="20"/>
        </w:rPr>
      </w:pPr>
      <w:r>
        <w:rPr>
          <w:rFonts w:eastAsia="仿宋_GB2312" w:hAnsi="Times New Roman" w:cs="方正仿宋_GBK" w:hint="eastAsia"/>
          <w:sz w:val="32"/>
          <w:szCs w:val="20"/>
        </w:rPr>
        <w:t>4.</w:t>
      </w:r>
      <w:r>
        <w:rPr>
          <w:rFonts w:eastAsia="仿宋_GB2312" w:hAnsi="Times New Roman" w:cs="方正仿宋_GBK" w:hint="eastAsia"/>
          <w:sz w:val="32"/>
          <w:szCs w:val="20"/>
        </w:rPr>
        <w:t>统分方法：</w:t>
      </w:r>
    </w:p>
    <w:p w14:paraId="2A77F6CB" w14:textId="77777777" w:rsidR="00693706" w:rsidRDefault="000516C1" w:rsidP="006D647A">
      <w:pPr>
        <w:ind w:right="431" w:firstLineChars="200" w:firstLine="632"/>
        <w:rPr>
          <w:rFonts w:hAnsi="Times New Roman" w:cs="方正仿宋_GBK"/>
          <w:szCs w:val="20"/>
        </w:rPr>
      </w:pPr>
      <w:r>
        <w:rPr>
          <w:rFonts w:hAnsi="Times New Roman" w:cs="方正仿宋_GBK" w:hint="eastAsia"/>
          <w:szCs w:val="20"/>
        </w:rPr>
        <w:t>由各组裁判复核后交登分员录入系统，再根据系统操作流程进行二次复核，该组汇总分数由该组所有裁判签字确认。在全部阶段竞赛结束后，由裁判长对总成绩签字确认并通过系统锁定。</w:t>
      </w:r>
    </w:p>
    <w:p w14:paraId="57439280" w14:textId="77777777" w:rsidR="00693706" w:rsidRDefault="000516C1" w:rsidP="006D647A">
      <w:pPr>
        <w:pStyle w:val="a3"/>
        <w:spacing w:before="149" w:line="240" w:lineRule="auto"/>
        <w:ind w:right="431" w:firstLineChars="200" w:firstLine="632"/>
        <w:rPr>
          <w:rFonts w:eastAsia="仿宋_GB2312" w:hAnsi="Times New Roman" w:cs="方正仿宋_GBK"/>
          <w:sz w:val="32"/>
          <w:szCs w:val="20"/>
        </w:rPr>
      </w:pPr>
      <w:r>
        <w:rPr>
          <w:rFonts w:eastAsia="仿宋_GB2312" w:hAnsi="Times New Roman" w:cs="方正仿宋_GBK" w:hint="eastAsia"/>
          <w:sz w:val="32"/>
          <w:szCs w:val="20"/>
        </w:rPr>
        <w:t>5.</w:t>
      </w:r>
      <w:r>
        <w:rPr>
          <w:rFonts w:eastAsia="仿宋_GB2312" w:hAnsi="Times New Roman" w:cs="方正仿宋_GBK" w:hint="eastAsia"/>
          <w:sz w:val="32"/>
          <w:szCs w:val="20"/>
        </w:rPr>
        <w:t>成绩并列处理：</w:t>
      </w:r>
    </w:p>
    <w:p w14:paraId="565820A6" w14:textId="77777777" w:rsidR="00693706" w:rsidRDefault="000516C1" w:rsidP="006D647A">
      <w:pPr>
        <w:ind w:firstLineChars="200" w:firstLine="632"/>
        <w:rPr>
          <w:rFonts w:hAnsi="Times New Roman" w:cs="方正仿宋_GBK"/>
          <w:szCs w:val="20"/>
        </w:rPr>
      </w:pPr>
      <w:r>
        <w:rPr>
          <w:rFonts w:hAnsi="Times New Roman" w:cs="方正仿宋_GBK" w:hint="eastAsia"/>
          <w:szCs w:val="20"/>
        </w:rPr>
        <w:t>当两名选手总成绩并列时，选手排名顺序按照</w:t>
      </w:r>
      <w:r>
        <w:rPr>
          <w:rFonts w:hAnsi="Times New Roman" w:cs="方正仿宋_GBK" w:hint="eastAsia"/>
          <w:szCs w:val="20"/>
        </w:rPr>
        <w:t>B</w:t>
      </w:r>
      <w:r>
        <w:rPr>
          <w:rFonts w:hAnsi="Times New Roman" w:cs="方正仿宋_GBK" w:hint="eastAsia"/>
          <w:szCs w:val="20"/>
        </w:rPr>
        <w:t>模块成绩先后顺序排序。</w:t>
      </w:r>
    </w:p>
    <w:p w14:paraId="0DE96C94" w14:textId="77777777" w:rsidR="00693706" w:rsidRDefault="000516C1" w:rsidP="006D647A">
      <w:pPr>
        <w:spacing w:line="560" w:lineRule="exact"/>
        <w:ind w:firstLineChars="200" w:firstLine="632"/>
        <w:outlineLvl w:val="0"/>
        <w:rPr>
          <w:rFonts w:eastAsia="黑体" w:hAnsi="Times New Roman" w:cs="方正黑体_GBK"/>
          <w:szCs w:val="20"/>
        </w:rPr>
      </w:pPr>
      <w:bookmarkStart w:id="14" w:name="_Toc211158328"/>
      <w:r>
        <w:rPr>
          <w:rFonts w:eastAsia="黑体" w:hAnsi="Times New Roman" w:cs="方正黑体_GBK" w:hint="eastAsia"/>
          <w:szCs w:val="20"/>
        </w:rPr>
        <w:lastRenderedPageBreak/>
        <w:t>三、竞赛细则</w:t>
      </w:r>
      <w:bookmarkEnd w:id="14"/>
    </w:p>
    <w:p w14:paraId="4EF72F4C" w14:textId="77777777" w:rsidR="00693706" w:rsidRPr="006D647A" w:rsidRDefault="000516C1">
      <w:pPr>
        <w:pStyle w:val="a3"/>
        <w:numPr>
          <w:ilvl w:val="0"/>
          <w:numId w:val="2"/>
        </w:numPr>
        <w:spacing w:before="149" w:line="240" w:lineRule="auto"/>
        <w:ind w:left="1236" w:hanging="442"/>
        <w:outlineLvl w:val="1"/>
        <w:rPr>
          <w:rFonts w:ascii="楷体" w:eastAsia="楷体" w:hAnsi="楷体" w:cs="方正仿宋_GBK" w:hint="eastAsia"/>
          <w:b/>
          <w:bCs/>
          <w:sz w:val="32"/>
          <w:szCs w:val="20"/>
        </w:rPr>
      </w:pPr>
      <w:bookmarkStart w:id="15" w:name="_Toc141547071"/>
      <w:bookmarkStart w:id="16" w:name="_Toc22408"/>
      <w:bookmarkStart w:id="17" w:name="_Toc211158329"/>
      <w:r w:rsidRPr="006D647A">
        <w:rPr>
          <w:rFonts w:ascii="楷体" w:eastAsia="楷体" w:hAnsi="楷体" w:cs="方正仿宋_GBK" w:hint="eastAsia"/>
          <w:b/>
          <w:bCs/>
          <w:sz w:val="32"/>
          <w:szCs w:val="20"/>
        </w:rPr>
        <w:t>场地禁止自带使用的设备和材料</w:t>
      </w:r>
      <w:bookmarkEnd w:id="15"/>
      <w:bookmarkEnd w:id="16"/>
      <w:bookmarkEnd w:id="17"/>
    </w:p>
    <w:tbl>
      <w:tblPr>
        <w:tblW w:w="8522" w:type="dxa"/>
        <w:tblInd w:w="549" w:type="dxa"/>
        <w:tblBorders>
          <w:top w:val="single" w:sz="12" w:space="0" w:color="000000"/>
          <w:bottom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31"/>
        <w:gridCol w:w="7291"/>
      </w:tblGrid>
      <w:tr w:rsidR="00693706" w14:paraId="0CCABED5" w14:textId="77777777">
        <w:trPr>
          <w:trHeight w:val="397"/>
        </w:trPr>
        <w:tc>
          <w:tcPr>
            <w:tcW w:w="1231" w:type="dxa"/>
            <w:vAlign w:val="center"/>
          </w:tcPr>
          <w:p w14:paraId="7BDE6606" w14:textId="77777777" w:rsidR="00693706" w:rsidRDefault="000516C1">
            <w:pPr>
              <w:jc w:val="center"/>
              <w:rPr>
                <w:rFonts w:hAnsi="Times New Roman" w:cs="方正仿宋_GBK"/>
                <w:sz w:val="30"/>
                <w:szCs w:val="30"/>
              </w:rPr>
            </w:pPr>
            <w:r>
              <w:rPr>
                <w:rFonts w:hAnsi="Times New Roman" w:cs="方正仿宋_GBK" w:hint="eastAsia"/>
                <w:sz w:val="30"/>
                <w:szCs w:val="30"/>
              </w:rPr>
              <w:t>序号</w:t>
            </w:r>
          </w:p>
        </w:tc>
        <w:tc>
          <w:tcPr>
            <w:tcW w:w="7291" w:type="dxa"/>
            <w:vAlign w:val="center"/>
          </w:tcPr>
          <w:p w14:paraId="1DFCF835" w14:textId="77777777" w:rsidR="00693706" w:rsidRDefault="000516C1">
            <w:pPr>
              <w:jc w:val="center"/>
              <w:rPr>
                <w:rFonts w:hAnsi="Times New Roman" w:cs="方正仿宋_GBK"/>
                <w:sz w:val="30"/>
                <w:szCs w:val="30"/>
              </w:rPr>
            </w:pPr>
            <w:r>
              <w:rPr>
                <w:rFonts w:hAnsi="Times New Roman" w:cs="方正仿宋_GBK" w:hint="eastAsia"/>
                <w:sz w:val="30"/>
                <w:szCs w:val="30"/>
              </w:rPr>
              <w:t>设备和材料名称</w:t>
            </w:r>
          </w:p>
        </w:tc>
      </w:tr>
      <w:tr w:rsidR="00693706" w14:paraId="280EC8EF" w14:textId="77777777">
        <w:trPr>
          <w:trHeight w:val="397"/>
        </w:trPr>
        <w:tc>
          <w:tcPr>
            <w:tcW w:w="1231" w:type="dxa"/>
            <w:vAlign w:val="center"/>
          </w:tcPr>
          <w:p w14:paraId="59079FFC" w14:textId="77777777" w:rsidR="00693706" w:rsidRDefault="000516C1">
            <w:pPr>
              <w:jc w:val="center"/>
              <w:rPr>
                <w:rFonts w:hAnsi="Times New Roman" w:cs="方正仿宋_GBK"/>
                <w:sz w:val="30"/>
                <w:szCs w:val="30"/>
              </w:rPr>
            </w:pPr>
            <w:r>
              <w:rPr>
                <w:rFonts w:hAnsi="Times New Roman" w:cs="方正仿宋_GBK" w:hint="eastAsia"/>
                <w:sz w:val="30"/>
                <w:szCs w:val="30"/>
              </w:rPr>
              <w:t>1</w:t>
            </w:r>
          </w:p>
        </w:tc>
        <w:tc>
          <w:tcPr>
            <w:tcW w:w="7291" w:type="dxa"/>
            <w:vAlign w:val="center"/>
          </w:tcPr>
          <w:p w14:paraId="14915FA4" w14:textId="77777777" w:rsidR="00693706" w:rsidRDefault="000516C1">
            <w:pPr>
              <w:jc w:val="center"/>
              <w:rPr>
                <w:rFonts w:hAnsi="Times New Roman" w:cs="方正仿宋_GBK"/>
                <w:sz w:val="30"/>
                <w:szCs w:val="30"/>
              </w:rPr>
            </w:pPr>
            <w:r>
              <w:rPr>
                <w:rFonts w:hAnsi="Times New Roman" w:cs="方正仿宋_GBK" w:hint="eastAsia"/>
                <w:sz w:val="30"/>
                <w:szCs w:val="30"/>
              </w:rPr>
              <w:t>额外的软件</w:t>
            </w:r>
          </w:p>
        </w:tc>
      </w:tr>
      <w:tr w:rsidR="00693706" w14:paraId="2C636AD5" w14:textId="77777777">
        <w:trPr>
          <w:trHeight w:val="397"/>
        </w:trPr>
        <w:tc>
          <w:tcPr>
            <w:tcW w:w="1231" w:type="dxa"/>
            <w:vAlign w:val="center"/>
          </w:tcPr>
          <w:p w14:paraId="5A3F2EB2" w14:textId="77777777" w:rsidR="00693706" w:rsidRDefault="000516C1">
            <w:pPr>
              <w:jc w:val="center"/>
              <w:rPr>
                <w:rFonts w:hAnsi="Times New Roman" w:cs="方正仿宋_GBK"/>
                <w:sz w:val="30"/>
                <w:szCs w:val="30"/>
              </w:rPr>
            </w:pPr>
            <w:r>
              <w:rPr>
                <w:rFonts w:hAnsi="Times New Roman" w:cs="方正仿宋_GBK" w:hint="eastAsia"/>
                <w:sz w:val="30"/>
                <w:szCs w:val="30"/>
              </w:rPr>
              <w:t>2</w:t>
            </w:r>
          </w:p>
        </w:tc>
        <w:tc>
          <w:tcPr>
            <w:tcW w:w="7291" w:type="dxa"/>
            <w:vAlign w:val="center"/>
          </w:tcPr>
          <w:p w14:paraId="44EF5382" w14:textId="77777777" w:rsidR="00693706" w:rsidRDefault="000516C1">
            <w:pPr>
              <w:jc w:val="center"/>
              <w:rPr>
                <w:rFonts w:hAnsi="Times New Roman" w:cs="方正仿宋_GBK"/>
                <w:sz w:val="30"/>
                <w:szCs w:val="30"/>
              </w:rPr>
            </w:pPr>
            <w:r>
              <w:rPr>
                <w:rFonts w:hAnsi="Times New Roman" w:cs="方正仿宋_GBK" w:hint="eastAsia"/>
                <w:sz w:val="30"/>
                <w:szCs w:val="30"/>
              </w:rPr>
              <w:t>移动电话</w:t>
            </w:r>
          </w:p>
        </w:tc>
      </w:tr>
      <w:tr w:rsidR="00693706" w14:paraId="047EE160" w14:textId="77777777">
        <w:trPr>
          <w:trHeight w:val="397"/>
        </w:trPr>
        <w:tc>
          <w:tcPr>
            <w:tcW w:w="1231" w:type="dxa"/>
            <w:vAlign w:val="center"/>
          </w:tcPr>
          <w:p w14:paraId="7D064797" w14:textId="77777777" w:rsidR="00693706" w:rsidRDefault="000516C1">
            <w:pPr>
              <w:jc w:val="center"/>
              <w:rPr>
                <w:rFonts w:hAnsi="Times New Roman" w:cs="方正仿宋_GBK"/>
                <w:sz w:val="30"/>
                <w:szCs w:val="30"/>
              </w:rPr>
            </w:pPr>
            <w:r>
              <w:rPr>
                <w:rFonts w:hAnsi="Times New Roman" w:cs="方正仿宋_GBK" w:hint="eastAsia"/>
                <w:sz w:val="30"/>
                <w:szCs w:val="30"/>
              </w:rPr>
              <w:t>3</w:t>
            </w:r>
          </w:p>
        </w:tc>
        <w:tc>
          <w:tcPr>
            <w:tcW w:w="7291" w:type="dxa"/>
            <w:vAlign w:val="center"/>
          </w:tcPr>
          <w:p w14:paraId="74F5605E" w14:textId="77777777" w:rsidR="00693706" w:rsidRDefault="000516C1">
            <w:pPr>
              <w:jc w:val="center"/>
              <w:rPr>
                <w:rFonts w:hAnsi="Times New Roman" w:cs="方正仿宋_GBK"/>
                <w:sz w:val="30"/>
                <w:szCs w:val="30"/>
              </w:rPr>
            </w:pPr>
            <w:r>
              <w:rPr>
                <w:rFonts w:hAnsi="Times New Roman" w:cs="方正仿宋_GBK" w:hint="eastAsia"/>
                <w:sz w:val="30"/>
                <w:szCs w:val="30"/>
              </w:rPr>
              <w:t>掌上电脑和智能穿戴设备</w:t>
            </w:r>
          </w:p>
        </w:tc>
      </w:tr>
      <w:tr w:rsidR="00693706" w14:paraId="341B0C7A" w14:textId="77777777">
        <w:trPr>
          <w:trHeight w:val="397"/>
        </w:trPr>
        <w:tc>
          <w:tcPr>
            <w:tcW w:w="1231" w:type="dxa"/>
            <w:vAlign w:val="center"/>
          </w:tcPr>
          <w:p w14:paraId="1298D0A8" w14:textId="77777777" w:rsidR="00693706" w:rsidRDefault="000516C1">
            <w:pPr>
              <w:jc w:val="center"/>
              <w:rPr>
                <w:rFonts w:hAnsi="Times New Roman" w:cs="方正仿宋_GBK"/>
                <w:sz w:val="30"/>
                <w:szCs w:val="30"/>
              </w:rPr>
            </w:pPr>
            <w:r>
              <w:rPr>
                <w:rFonts w:hAnsi="Times New Roman" w:cs="方正仿宋_GBK" w:hint="eastAsia"/>
                <w:sz w:val="30"/>
                <w:szCs w:val="30"/>
              </w:rPr>
              <w:t>4</w:t>
            </w:r>
          </w:p>
        </w:tc>
        <w:tc>
          <w:tcPr>
            <w:tcW w:w="7291" w:type="dxa"/>
            <w:vAlign w:val="center"/>
          </w:tcPr>
          <w:p w14:paraId="0B897A07" w14:textId="77777777" w:rsidR="00693706" w:rsidRDefault="000516C1">
            <w:pPr>
              <w:jc w:val="center"/>
              <w:rPr>
                <w:rFonts w:hAnsi="Times New Roman" w:cs="方正仿宋_GBK"/>
                <w:sz w:val="30"/>
                <w:szCs w:val="30"/>
              </w:rPr>
            </w:pPr>
            <w:r>
              <w:rPr>
                <w:rFonts w:hAnsi="Times New Roman" w:cs="方正仿宋_GBK" w:hint="eastAsia"/>
                <w:sz w:val="30"/>
                <w:szCs w:val="30"/>
              </w:rPr>
              <w:t>存储设备和带有存储功能的外设</w:t>
            </w:r>
          </w:p>
        </w:tc>
      </w:tr>
    </w:tbl>
    <w:p w14:paraId="0CBA6510" w14:textId="77777777" w:rsidR="00693706" w:rsidRPr="006D647A" w:rsidRDefault="000516C1">
      <w:pPr>
        <w:pStyle w:val="a3"/>
        <w:numPr>
          <w:ilvl w:val="0"/>
          <w:numId w:val="2"/>
        </w:numPr>
        <w:spacing w:before="149" w:line="240" w:lineRule="auto"/>
        <w:ind w:left="1236" w:hanging="442"/>
        <w:outlineLvl w:val="1"/>
        <w:rPr>
          <w:rFonts w:ascii="楷体" w:eastAsia="楷体" w:hAnsi="楷体" w:cs="方正仿宋_GBK" w:hint="eastAsia"/>
          <w:b/>
          <w:bCs/>
          <w:sz w:val="32"/>
          <w:szCs w:val="20"/>
        </w:rPr>
      </w:pPr>
      <w:bookmarkStart w:id="18" w:name="_Toc6070"/>
      <w:bookmarkStart w:id="19" w:name="_Toc12264"/>
      <w:bookmarkStart w:id="20" w:name="_Toc141547072"/>
      <w:bookmarkStart w:id="21" w:name="_Toc211158330"/>
      <w:r w:rsidRPr="006D647A">
        <w:rPr>
          <w:rFonts w:ascii="楷体" w:eastAsia="楷体" w:hAnsi="楷体" w:cs="方正仿宋_GBK" w:hint="eastAsia"/>
          <w:b/>
          <w:bCs/>
          <w:sz w:val="32"/>
          <w:szCs w:val="20"/>
        </w:rPr>
        <w:t>项目特别规定</w:t>
      </w:r>
      <w:bookmarkEnd w:id="18"/>
      <w:bookmarkEnd w:id="19"/>
      <w:bookmarkEnd w:id="20"/>
      <w:bookmarkEnd w:id="21"/>
    </w:p>
    <w:p w14:paraId="65C3C7E3" w14:textId="77777777" w:rsidR="00693706" w:rsidRDefault="000516C1">
      <w:pPr>
        <w:pStyle w:val="a3"/>
        <w:spacing w:before="150" w:line="240" w:lineRule="auto"/>
        <w:ind w:left="431" w:right="431"/>
        <w:rPr>
          <w:rFonts w:eastAsia="仿宋_GB2312" w:hAnsi="Times New Roman" w:cs="方正仿宋_GBK"/>
          <w:sz w:val="32"/>
          <w:szCs w:val="20"/>
        </w:rPr>
      </w:pPr>
      <w:r>
        <w:rPr>
          <w:rFonts w:eastAsia="仿宋_GB2312" w:hAnsi="Times New Roman" w:cs="方正仿宋_GBK" w:hint="eastAsia"/>
          <w:sz w:val="32"/>
          <w:szCs w:val="20"/>
        </w:rPr>
        <w:t>1.</w:t>
      </w:r>
      <w:r>
        <w:rPr>
          <w:rFonts w:eastAsia="仿宋_GB2312" w:hAnsi="Times New Roman" w:cs="方正仿宋_GBK" w:hint="eastAsia"/>
          <w:sz w:val="32"/>
          <w:szCs w:val="20"/>
        </w:rPr>
        <w:t>本项目赛题和配套文件，包括软件环境均为英语。</w:t>
      </w:r>
    </w:p>
    <w:p w14:paraId="22D84EB2" w14:textId="77777777" w:rsidR="00693706" w:rsidRDefault="000516C1">
      <w:pPr>
        <w:pStyle w:val="a3"/>
        <w:spacing w:before="150" w:line="240" w:lineRule="auto"/>
        <w:ind w:left="431" w:right="431"/>
        <w:rPr>
          <w:rFonts w:eastAsia="仿宋_GB2312" w:hAnsi="Times New Roman" w:cs="方正仿宋_GBK"/>
          <w:sz w:val="32"/>
          <w:szCs w:val="20"/>
        </w:rPr>
      </w:pPr>
      <w:r>
        <w:rPr>
          <w:rFonts w:eastAsia="仿宋_GB2312" w:hAnsi="Times New Roman" w:cs="方正仿宋_GBK" w:hint="eastAsia"/>
          <w:sz w:val="32"/>
          <w:szCs w:val="20"/>
        </w:rPr>
        <w:t>2.</w:t>
      </w:r>
      <w:r>
        <w:rPr>
          <w:rFonts w:eastAsia="仿宋_GB2312" w:hAnsi="Times New Roman" w:cs="方正仿宋_GBK" w:hint="eastAsia"/>
          <w:sz w:val="32"/>
          <w:szCs w:val="20"/>
        </w:rPr>
        <w:t>存在以下情况者，取消该模块成绩：</w:t>
      </w:r>
    </w:p>
    <w:p w14:paraId="5F4FC679" w14:textId="77777777" w:rsidR="00693706" w:rsidRDefault="000516C1">
      <w:pPr>
        <w:pStyle w:val="a3"/>
        <w:spacing w:before="150" w:line="240" w:lineRule="auto"/>
        <w:ind w:left="431" w:right="431" w:firstLine="640"/>
        <w:rPr>
          <w:rFonts w:eastAsia="仿宋_GB2312" w:hAnsi="Times New Roman" w:cs="方正仿宋_GBK"/>
          <w:sz w:val="32"/>
          <w:szCs w:val="20"/>
        </w:rPr>
      </w:pPr>
      <w:r>
        <w:rPr>
          <w:rFonts w:eastAsia="仿宋_GB2312" w:hAnsi="Times New Roman" w:cs="方正仿宋_GBK" w:hint="eastAsia"/>
          <w:sz w:val="32"/>
          <w:szCs w:val="20"/>
        </w:rPr>
        <w:t>·</w:t>
      </w:r>
      <w:r>
        <w:rPr>
          <w:rFonts w:eastAsia="仿宋_GB2312" w:hAnsi="Times New Roman" w:cs="方正仿宋_GBK" w:hint="eastAsia"/>
          <w:sz w:val="32"/>
          <w:szCs w:val="20"/>
        </w:rPr>
        <w:tab/>
      </w:r>
      <w:r>
        <w:rPr>
          <w:rFonts w:eastAsia="仿宋_GB2312" w:hAnsi="Times New Roman" w:cs="方正仿宋_GBK" w:hint="eastAsia"/>
          <w:sz w:val="32"/>
          <w:szCs w:val="20"/>
        </w:rPr>
        <w:t>在提交的作品中带有公司、个人或组织机构的标记。</w:t>
      </w:r>
    </w:p>
    <w:p w14:paraId="127DF88F" w14:textId="77777777" w:rsidR="00693706" w:rsidRDefault="000516C1">
      <w:pPr>
        <w:pStyle w:val="a3"/>
        <w:spacing w:before="150" w:line="240" w:lineRule="auto"/>
        <w:ind w:left="431" w:right="431" w:firstLine="640"/>
        <w:rPr>
          <w:rFonts w:eastAsia="仿宋_GB2312" w:hAnsi="Times New Roman" w:cs="方正仿宋_GBK"/>
          <w:sz w:val="32"/>
          <w:szCs w:val="20"/>
        </w:rPr>
      </w:pPr>
      <w:r>
        <w:rPr>
          <w:rFonts w:eastAsia="仿宋_GB2312" w:hAnsi="Times New Roman" w:cs="方正仿宋_GBK" w:hint="eastAsia"/>
          <w:sz w:val="32"/>
          <w:szCs w:val="20"/>
        </w:rPr>
        <w:t>·</w:t>
      </w:r>
      <w:r>
        <w:rPr>
          <w:rFonts w:eastAsia="仿宋_GB2312" w:hAnsi="Times New Roman" w:cs="方正仿宋_GBK" w:hint="eastAsia"/>
          <w:sz w:val="32"/>
          <w:szCs w:val="20"/>
        </w:rPr>
        <w:tab/>
      </w:r>
      <w:r>
        <w:rPr>
          <w:rFonts w:eastAsia="仿宋_GB2312" w:hAnsi="Times New Roman" w:cs="方正仿宋_GBK" w:hint="eastAsia"/>
          <w:sz w:val="32"/>
          <w:szCs w:val="20"/>
        </w:rPr>
        <w:t>携带任何有记录内容的纸张等用品到工位上。</w:t>
      </w:r>
    </w:p>
    <w:p w14:paraId="05B54F4F" w14:textId="77777777" w:rsidR="00693706" w:rsidRDefault="000516C1">
      <w:pPr>
        <w:pStyle w:val="a3"/>
        <w:spacing w:before="150" w:line="240" w:lineRule="auto"/>
        <w:ind w:left="431" w:right="431" w:firstLine="640"/>
        <w:rPr>
          <w:rFonts w:eastAsia="仿宋_GB2312" w:hAnsi="Times New Roman" w:cs="方正仿宋_GBK"/>
          <w:sz w:val="32"/>
          <w:szCs w:val="20"/>
        </w:rPr>
      </w:pPr>
      <w:r>
        <w:rPr>
          <w:rFonts w:eastAsia="仿宋_GB2312" w:hAnsi="Times New Roman" w:cs="方正仿宋_GBK" w:hint="eastAsia"/>
          <w:sz w:val="32"/>
          <w:szCs w:val="20"/>
        </w:rPr>
        <w:t>·</w:t>
      </w:r>
      <w:r>
        <w:rPr>
          <w:rFonts w:eastAsia="仿宋_GB2312" w:hAnsi="Times New Roman" w:cs="方正仿宋_GBK" w:hint="eastAsia"/>
          <w:sz w:val="32"/>
          <w:szCs w:val="20"/>
        </w:rPr>
        <w:tab/>
      </w:r>
      <w:r>
        <w:rPr>
          <w:rFonts w:eastAsia="仿宋_GB2312" w:hAnsi="Times New Roman" w:cs="方正仿宋_GBK" w:hint="eastAsia"/>
          <w:sz w:val="32"/>
          <w:szCs w:val="20"/>
        </w:rPr>
        <w:t>竞赛时间截止时不听从裁判结束比赛口令，经提醒后仍继续操作电脑。</w:t>
      </w:r>
    </w:p>
    <w:p w14:paraId="17B03682" w14:textId="77777777" w:rsidR="00693706" w:rsidRDefault="000516C1">
      <w:pPr>
        <w:pStyle w:val="a3"/>
        <w:spacing w:before="150" w:line="240" w:lineRule="auto"/>
        <w:ind w:left="431" w:right="431"/>
        <w:rPr>
          <w:rFonts w:eastAsia="仿宋_GB2312" w:hAnsi="Times New Roman" w:cs="方正仿宋_GBK"/>
          <w:sz w:val="32"/>
          <w:szCs w:val="20"/>
        </w:rPr>
      </w:pPr>
      <w:r>
        <w:rPr>
          <w:rFonts w:eastAsia="仿宋_GB2312" w:hAnsi="Times New Roman" w:cs="方正仿宋_GBK" w:hint="eastAsia"/>
          <w:sz w:val="32"/>
          <w:szCs w:val="20"/>
        </w:rPr>
        <w:t>3.</w:t>
      </w:r>
      <w:r>
        <w:rPr>
          <w:rFonts w:eastAsia="仿宋_GB2312" w:hAnsi="Times New Roman" w:cs="方正仿宋_GBK" w:hint="eastAsia"/>
          <w:sz w:val="32"/>
          <w:szCs w:val="20"/>
        </w:rPr>
        <w:t>存在以下情况者，取消该选手比赛成绩：</w:t>
      </w:r>
    </w:p>
    <w:p w14:paraId="5E27E487" w14:textId="77777777" w:rsidR="00693706" w:rsidRDefault="000516C1">
      <w:pPr>
        <w:pStyle w:val="a3"/>
        <w:spacing w:before="150" w:line="240" w:lineRule="auto"/>
        <w:ind w:left="431" w:right="431" w:firstLine="640"/>
        <w:rPr>
          <w:rFonts w:eastAsia="仿宋_GB2312" w:hAnsi="Times New Roman" w:cs="方正仿宋_GBK"/>
          <w:sz w:val="32"/>
          <w:szCs w:val="20"/>
        </w:rPr>
      </w:pPr>
      <w:r>
        <w:rPr>
          <w:rFonts w:eastAsia="仿宋_GB2312" w:hAnsi="Times New Roman" w:cs="方正仿宋_GBK" w:hint="eastAsia"/>
          <w:sz w:val="32"/>
          <w:szCs w:val="20"/>
        </w:rPr>
        <w:t>·</w:t>
      </w:r>
      <w:r>
        <w:rPr>
          <w:rFonts w:eastAsia="仿宋_GB2312" w:hAnsi="Times New Roman" w:cs="方正仿宋_GBK" w:hint="eastAsia"/>
          <w:sz w:val="32"/>
          <w:szCs w:val="20"/>
        </w:rPr>
        <w:tab/>
      </w:r>
      <w:r>
        <w:rPr>
          <w:rFonts w:eastAsia="仿宋_GB2312" w:hAnsi="Times New Roman" w:cs="方正仿宋_GBK" w:hint="eastAsia"/>
          <w:sz w:val="32"/>
          <w:szCs w:val="20"/>
        </w:rPr>
        <w:t>考生在比赛过程中将禁止使用的设备带到工位上。</w:t>
      </w:r>
    </w:p>
    <w:p w14:paraId="3B76FDF0" w14:textId="77777777" w:rsidR="00693706" w:rsidRDefault="000516C1">
      <w:pPr>
        <w:pStyle w:val="a3"/>
        <w:spacing w:before="150" w:line="240" w:lineRule="auto"/>
        <w:ind w:left="431" w:right="431" w:firstLine="640"/>
        <w:rPr>
          <w:rFonts w:eastAsia="仿宋_GB2312" w:hAnsi="Times New Roman" w:cs="方正仿宋_GBK"/>
          <w:sz w:val="32"/>
          <w:szCs w:val="20"/>
        </w:rPr>
      </w:pPr>
      <w:r>
        <w:rPr>
          <w:rFonts w:eastAsia="仿宋_GB2312" w:hAnsi="Times New Roman" w:cs="方正仿宋_GBK" w:hint="eastAsia"/>
          <w:sz w:val="32"/>
          <w:szCs w:val="20"/>
        </w:rPr>
        <w:t>·</w:t>
      </w:r>
      <w:r>
        <w:rPr>
          <w:rFonts w:eastAsia="仿宋_GB2312" w:hAnsi="Times New Roman" w:cs="方正仿宋_GBK" w:hint="eastAsia"/>
          <w:sz w:val="32"/>
          <w:szCs w:val="20"/>
        </w:rPr>
        <w:tab/>
      </w:r>
      <w:r>
        <w:rPr>
          <w:rFonts w:eastAsia="仿宋_GB2312" w:hAnsi="Times New Roman" w:cs="方正仿宋_GBK" w:hint="eastAsia"/>
          <w:sz w:val="32"/>
          <w:szCs w:val="20"/>
        </w:rPr>
        <w:t>在比赛中存在有违诚信道德的事件，经当值裁判记录并提交裁判长确认。</w:t>
      </w:r>
    </w:p>
    <w:p w14:paraId="5EF8B36E" w14:textId="77777777" w:rsidR="00693706" w:rsidRDefault="000516C1">
      <w:pPr>
        <w:pStyle w:val="a3"/>
        <w:spacing w:before="150" w:line="240" w:lineRule="auto"/>
        <w:ind w:left="431" w:right="431"/>
        <w:rPr>
          <w:rFonts w:eastAsia="仿宋_GB2312" w:hAnsi="Times New Roman" w:cs="方正仿宋_GBK"/>
          <w:sz w:val="32"/>
          <w:szCs w:val="20"/>
        </w:rPr>
      </w:pPr>
      <w:r>
        <w:rPr>
          <w:rFonts w:eastAsia="仿宋_GB2312" w:hAnsi="Times New Roman" w:cs="方正仿宋_GBK" w:hint="eastAsia"/>
          <w:sz w:val="32"/>
          <w:szCs w:val="20"/>
        </w:rPr>
        <w:lastRenderedPageBreak/>
        <w:t>4.</w:t>
      </w:r>
      <w:r>
        <w:rPr>
          <w:rFonts w:eastAsia="仿宋_GB2312" w:hAnsi="Times New Roman" w:cs="方正仿宋_GBK" w:hint="eastAsia"/>
          <w:sz w:val="32"/>
          <w:szCs w:val="20"/>
        </w:rPr>
        <w:t>如果发生非本人因素引起的软硬件故障且无法立即解决的，裁判将予以记录并根据处理所花费的时间给予补时。</w:t>
      </w:r>
    </w:p>
    <w:p w14:paraId="06087B99" w14:textId="77777777" w:rsidR="00693706" w:rsidRDefault="000516C1">
      <w:pPr>
        <w:pStyle w:val="a3"/>
        <w:spacing w:before="150" w:line="240" w:lineRule="auto"/>
        <w:ind w:left="431" w:right="431"/>
        <w:rPr>
          <w:rFonts w:eastAsia="仿宋_GB2312" w:hAnsi="Times New Roman" w:cs="方正仿宋_GBK"/>
          <w:sz w:val="32"/>
          <w:szCs w:val="20"/>
        </w:rPr>
      </w:pPr>
      <w:r>
        <w:rPr>
          <w:rFonts w:eastAsia="仿宋_GB2312" w:hAnsi="Times New Roman" w:cs="方正仿宋_GBK" w:hint="eastAsia"/>
          <w:sz w:val="32"/>
          <w:szCs w:val="20"/>
        </w:rPr>
        <w:t>5.</w:t>
      </w:r>
      <w:r>
        <w:rPr>
          <w:rFonts w:eastAsia="仿宋_GB2312" w:hAnsi="Times New Roman" w:cs="方正仿宋_GBK" w:hint="eastAsia"/>
          <w:sz w:val="32"/>
          <w:szCs w:val="20"/>
        </w:rPr>
        <w:t>如选手在比赛中存在技术问题的争议，以本技术说明与赛题规定为准，文件中未涉及的情况由裁判长组织商议决定。</w:t>
      </w:r>
    </w:p>
    <w:p w14:paraId="0E7A60FF" w14:textId="77777777" w:rsidR="00693706" w:rsidRPr="006D647A" w:rsidRDefault="000516C1">
      <w:pPr>
        <w:pStyle w:val="a3"/>
        <w:numPr>
          <w:ilvl w:val="0"/>
          <w:numId w:val="2"/>
        </w:numPr>
        <w:spacing w:before="149" w:line="240" w:lineRule="auto"/>
        <w:ind w:left="1236" w:hanging="442"/>
        <w:outlineLvl w:val="1"/>
        <w:rPr>
          <w:rFonts w:ascii="楷体" w:eastAsia="楷体" w:hAnsi="楷体" w:cs="方正仿宋_GBK" w:hint="eastAsia"/>
          <w:b/>
          <w:bCs/>
          <w:sz w:val="32"/>
          <w:szCs w:val="20"/>
        </w:rPr>
      </w:pPr>
      <w:bookmarkStart w:id="22" w:name="_Toc141547073"/>
      <w:bookmarkStart w:id="23" w:name="_Toc24844"/>
      <w:bookmarkStart w:id="24" w:name="_Toc211158331"/>
      <w:r w:rsidRPr="006D647A">
        <w:rPr>
          <w:rFonts w:ascii="楷体" w:eastAsia="楷体" w:hAnsi="楷体" w:cs="方正仿宋_GBK" w:hint="eastAsia"/>
          <w:b/>
          <w:bCs/>
          <w:sz w:val="32"/>
          <w:szCs w:val="20"/>
        </w:rPr>
        <w:t>赛程安排</w:t>
      </w:r>
      <w:bookmarkEnd w:id="22"/>
      <w:bookmarkEnd w:id="23"/>
      <w:bookmarkEnd w:id="24"/>
    </w:p>
    <w:tbl>
      <w:tblPr>
        <w:tblW w:w="8419" w:type="dxa"/>
        <w:tblInd w:w="562" w:type="dxa"/>
        <w:tblLayout w:type="fixed"/>
        <w:tblLook w:val="04A0" w:firstRow="1" w:lastRow="0" w:firstColumn="1" w:lastColumn="0" w:noHBand="0" w:noVBand="1"/>
      </w:tblPr>
      <w:tblGrid>
        <w:gridCol w:w="1019"/>
        <w:gridCol w:w="2613"/>
        <w:gridCol w:w="2038"/>
        <w:gridCol w:w="2749"/>
      </w:tblGrid>
      <w:tr w:rsidR="00693706" w14:paraId="73C3D556" w14:textId="77777777" w:rsidTr="0084469B">
        <w:trPr>
          <w:trHeight w:val="500"/>
        </w:trPr>
        <w:tc>
          <w:tcPr>
            <w:tcW w:w="1019" w:type="dxa"/>
            <w:vMerge w:val="restart"/>
            <w:tcBorders>
              <w:top w:val="single" w:sz="4" w:space="0" w:color="auto"/>
              <w:left w:val="single" w:sz="4" w:space="0" w:color="auto"/>
              <w:bottom w:val="single" w:sz="4" w:space="0" w:color="auto"/>
              <w:right w:val="single" w:sz="4" w:space="0" w:color="auto"/>
            </w:tcBorders>
            <w:noWrap/>
            <w:vAlign w:val="center"/>
          </w:tcPr>
          <w:p w14:paraId="07E7C3E6" w14:textId="77777777" w:rsidR="00693706" w:rsidRDefault="000516C1">
            <w:pPr>
              <w:widowControl/>
              <w:jc w:val="center"/>
              <w:rPr>
                <w:rFonts w:hAnsi="Times New Roman" w:cs="方正仿宋_GBK"/>
                <w:sz w:val="30"/>
                <w:szCs w:val="30"/>
              </w:rPr>
            </w:pPr>
            <w:r>
              <w:rPr>
                <w:rFonts w:hAnsi="Times New Roman" w:cs="方正仿宋_GBK" w:hint="eastAsia"/>
                <w:sz w:val="30"/>
                <w:szCs w:val="30"/>
              </w:rPr>
              <w:t>模块</w:t>
            </w:r>
          </w:p>
        </w:tc>
        <w:tc>
          <w:tcPr>
            <w:tcW w:w="4651" w:type="dxa"/>
            <w:gridSpan w:val="2"/>
            <w:tcBorders>
              <w:top w:val="single" w:sz="4" w:space="0" w:color="auto"/>
              <w:left w:val="nil"/>
              <w:bottom w:val="single" w:sz="4" w:space="0" w:color="auto"/>
              <w:right w:val="single" w:sz="4" w:space="0" w:color="auto"/>
            </w:tcBorders>
            <w:noWrap/>
            <w:vAlign w:val="center"/>
          </w:tcPr>
          <w:p w14:paraId="6152F6F0" w14:textId="77777777" w:rsidR="00693706" w:rsidRDefault="000516C1">
            <w:pPr>
              <w:widowControl/>
              <w:jc w:val="center"/>
              <w:rPr>
                <w:rFonts w:hAnsi="Times New Roman" w:cs="方正仿宋_GBK"/>
                <w:sz w:val="30"/>
                <w:szCs w:val="30"/>
              </w:rPr>
            </w:pPr>
            <w:r>
              <w:rPr>
                <w:rFonts w:hAnsi="Times New Roman" w:cs="方正仿宋_GBK" w:hint="eastAsia"/>
                <w:sz w:val="30"/>
                <w:szCs w:val="30"/>
              </w:rPr>
              <w:t>试题</w:t>
            </w:r>
          </w:p>
        </w:tc>
        <w:tc>
          <w:tcPr>
            <w:tcW w:w="2749" w:type="dxa"/>
            <w:tcBorders>
              <w:top w:val="single" w:sz="4" w:space="0" w:color="auto"/>
              <w:left w:val="nil"/>
              <w:bottom w:val="single" w:sz="4" w:space="0" w:color="auto"/>
              <w:right w:val="single" w:sz="4" w:space="0" w:color="auto"/>
            </w:tcBorders>
            <w:vAlign w:val="center"/>
          </w:tcPr>
          <w:p w14:paraId="46D851B8" w14:textId="77777777" w:rsidR="00693706" w:rsidRDefault="000516C1">
            <w:pPr>
              <w:widowControl/>
              <w:jc w:val="center"/>
              <w:rPr>
                <w:rFonts w:hAnsi="Times New Roman" w:cs="方正仿宋_GBK"/>
                <w:sz w:val="30"/>
                <w:szCs w:val="30"/>
              </w:rPr>
            </w:pPr>
            <w:r>
              <w:rPr>
                <w:rFonts w:hAnsi="Times New Roman" w:cs="方正仿宋_GBK" w:hint="eastAsia"/>
                <w:sz w:val="30"/>
                <w:szCs w:val="30"/>
              </w:rPr>
              <w:t>赛程安排</w:t>
            </w:r>
          </w:p>
        </w:tc>
      </w:tr>
      <w:tr w:rsidR="00693706" w14:paraId="5A4FD784" w14:textId="77777777" w:rsidTr="0084469B">
        <w:trPr>
          <w:trHeight w:val="686"/>
        </w:trPr>
        <w:tc>
          <w:tcPr>
            <w:tcW w:w="1019" w:type="dxa"/>
            <w:vMerge/>
            <w:tcBorders>
              <w:top w:val="single" w:sz="4" w:space="0" w:color="auto"/>
              <w:left w:val="single" w:sz="4" w:space="0" w:color="auto"/>
              <w:bottom w:val="single" w:sz="4" w:space="0" w:color="auto"/>
              <w:right w:val="single" w:sz="4" w:space="0" w:color="auto"/>
            </w:tcBorders>
            <w:vAlign w:val="center"/>
          </w:tcPr>
          <w:p w14:paraId="3ADC27BF" w14:textId="77777777" w:rsidR="00693706" w:rsidRDefault="00693706">
            <w:pPr>
              <w:widowControl/>
              <w:rPr>
                <w:rFonts w:hAnsi="Times New Roman" w:cs="方正仿宋_GBK"/>
                <w:sz w:val="30"/>
                <w:szCs w:val="30"/>
              </w:rPr>
            </w:pPr>
          </w:p>
        </w:tc>
        <w:tc>
          <w:tcPr>
            <w:tcW w:w="2613" w:type="dxa"/>
            <w:tcBorders>
              <w:top w:val="nil"/>
              <w:left w:val="nil"/>
              <w:bottom w:val="single" w:sz="4" w:space="0" w:color="auto"/>
              <w:right w:val="single" w:sz="4" w:space="0" w:color="auto"/>
            </w:tcBorders>
            <w:noWrap/>
            <w:vAlign w:val="center"/>
          </w:tcPr>
          <w:p w14:paraId="2AEDAC9F" w14:textId="77777777" w:rsidR="00693706" w:rsidRDefault="000516C1">
            <w:pPr>
              <w:widowControl/>
              <w:jc w:val="center"/>
              <w:rPr>
                <w:rFonts w:hAnsi="Times New Roman" w:cs="方正仿宋_GBK"/>
                <w:sz w:val="30"/>
                <w:szCs w:val="30"/>
              </w:rPr>
            </w:pPr>
            <w:r>
              <w:rPr>
                <w:rFonts w:hAnsi="Times New Roman" w:cs="方正仿宋_GBK" w:hint="eastAsia"/>
                <w:sz w:val="30"/>
                <w:szCs w:val="30"/>
              </w:rPr>
              <w:t>模块内容</w:t>
            </w:r>
          </w:p>
        </w:tc>
        <w:tc>
          <w:tcPr>
            <w:tcW w:w="2038" w:type="dxa"/>
            <w:tcBorders>
              <w:top w:val="nil"/>
              <w:left w:val="nil"/>
              <w:bottom w:val="single" w:sz="4" w:space="0" w:color="auto"/>
              <w:right w:val="single" w:sz="4" w:space="0" w:color="auto"/>
            </w:tcBorders>
            <w:vAlign w:val="center"/>
          </w:tcPr>
          <w:p w14:paraId="7B040841" w14:textId="77777777" w:rsidR="00693706" w:rsidRDefault="000516C1">
            <w:pPr>
              <w:widowControl/>
              <w:jc w:val="center"/>
              <w:rPr>
                <w:rFonts w:hAnsi="Times New Roman" w:cs="方正仿宋_GBK"/>
                <w:sz w:val="30"/>
                <w:szCs w:val="30"/>
              </w:rPr>
            </w:pPr>
            <w:r>
              <w:rPr>
                <w:rFonts w:hAnsi="Times New Roman" w:cs="方正仿宋_GBK" w:hint="eastAsia"/>
                <w:sz w:val="30"/>
                <w:szCs w:val="30"/>
              </w:rPr>
              <w:t>时长（</w:t>
            </w:r>
            <w:r>
              <w:rPr>
                <w:rFonts w:hAnsi="Times New Roman" w:cs="方正仿宋_GBK" w:hint="eastAsia"/>
                <w:sz w:val="30"/>
                <w:szCs w:val="30"/>
              </w:rPr>
              <w:t>min</w:t>
            </w:r>
            <w:r>
              <w:rPr>
                <w:rFonts w:hAnsi="Times New Roman" w:cs="方正仿宋_GBK" w:hint="eastAsia"/>
                <w:sz w:val="30"/>
                <w:szCs w:val="30"/>
              </w:rPr>
              <w:t>）</w:t>
            </w:r>
          </w:p>
        </w:tc>
        <w:tc>
          <w:tcPr>
            <w:tcW w:w="2749" w:type="dxa"/>
            <w:tcBorders>
              <w:top w:val="nil"/>
              <w:left w:val="nil"/>
              <w:bottom w:val="single" w:sz="4" w:space="0" w:color="auto"/>
              <w:right w:val="single" w:sz="4" w:space="0" w:color="auto"/>
            </w:tcBorders>
            <w:vAlign w:val="center"/>
          </w:tcPr>
          <w:p w14:paraId="64BDA42A" w14:textId="77777777" w:rsidR="00693706" w:rsidRDefault="000516C1">
            <w:pPr>
              <w:widowControl/>
              <w:jc w:val="center"/>
              <w:rPr>
                <w:rFonts w:hAnsi="Times New Roman" w:cs="方正仿宋_GBK"/>
                <w:sz w:val="30"/>
                <w:szCs w:val="30"/>
              </w:rPr>
            </w:pPr>
            <w:r>
              <w:rPr>
                <w:rFonts w:hAnsi="Times New Roman" w:cs="方正仿宋_GBK" w:hint="eastAsia"/>
                <w:sz w:val="30"/>
                <w:szCs w:val="30"/>
              </w:rPr>
              <w:t>C1</w:t>
            </w:r>
          </w:p>
        </w:tc>
      </w:tr>
      <w:tr w:rsidR="00693706" w14:paraId="7F44C929" w14:textId="77777777" w:rsidTr="0084469B">
        <w:trPr>
          <w:trHeight w:val="500"/>
        </w:trPr>
        <w:tc>
          <w:tcPr>
            <w:tcW w:w="1019" w:type="dxa"/>
            <w:tcBorders>
              <w:top w:val="nil"/>
              <w:left w:val="single" w:sz="4" w:space="0" w:color="auto"/>
              <w:bottom w:val="single" w:sz="4" w:space="0" w:color="auto"/>
              <w:right w:val="single" w:sz="4" w:space="0" w:color="auto"/>
            </w:tcBorders>
            <w:noWrap/>
            <w:vAlign w:val="center"/>
          </w:tcPr>
          <w:p w14:paraId="440BD13F" w14:textId="77777777" w:rsidR="00693706" w:rsidRDefault="000516C1">
            <w:pPr>
              <w:widowControl/>
              <w:jc w:val="center"/>
              <w:rPr>
                <w:rFonts w:hAnsi="Times New Roman" w:cs="方正仿宋_GBK"/>
                <w:sz w:val="30"/>
                <w:szCs w:val="30"/>
              </w:rPr>
            </w:pPr>
            <w:r>
              <w:rPr>
                <w:rFonts w:hAnsi="Times New Roman" w:cs="方正仿宋_GBK" w:hint="eastAsia"/>
                <w:sz w:val="30"/>
                <w:szCs w:val="30"/>
              </w:rPr>
              <w:t>A</w:t>
            </w:r>
          </w:p>
        </w:tc>
        <w:tc>
          <w:tcPr>
            <w:tcW w:w="2613" w:type="dxa"/>
            <w:tcBorders>
              <w:top w:val="nil"/>
              <w:left w:val="nil"/>
              <w:bottom w:val="single" w:sz="4" w:space="0" w:color="auto"/>
              <w:right w:val="single" w:sz="4" w:space="0" w:color="auto"/>
            </w:tcBorders>
            <w:noWrap/>
            <w:vAlign w:val="center"/>
          </w:tcPr>
          <w:p w14:paraId="1467461D" w14:textId="77777777" w:rsidR="00693706" w:rsidRDefault="000516C1">
            <w:pPr>
              <w:widowControl/>
              <w:jc w:val="center"/>
              <w:rPr>
                <w:rFonts w:hAnsi="Times New Roman" w:cs="方正仿宋_GBK"/>
                <w:sz w:val="30"/>
                <w:szCs w:val="30"/>
              </w:rPr>
            </w:pPr>
            <w:r>
              <w:rPr>
                <w:rFonts w:hAnsi="Times New Roman" w:cs="方正仿宋_GBK" w:hint="eastAsia"/>
                <w:sz w:val="30"/>
                <w:szCs w:val="30"/>
              </w:rPr>
              <w:t>API</w:t>
            </w:r>
            <w:r>
              <w:rPr>
                <w:rFonts w:hAnsi="Times New Roman" w:cs="方正仿宋_GBK" w:hint="eastAsia"/>
                <w:sz w:val="30"/>
                <w:szCs w:val="30"/>
              </w:rPr>
              <w:t>后台功能开发</w:t>
            </w:r>
          </w:p>
        </w:tc>
        <w:tc>
          <w:tcPr>
            <w:tcW w:w="2038" w:type="dxa"/>
            <w:tcBorders>
              <w:top w:val="nil"/>
              <w:left w:val="nil"/>
              <w:bottom w:val="single" w:sz="4" w:space="0" w:color="auto"/>
              <w:right w:val="single" w:sz="4" w:space="0" w:color="auto"/>
            </w:tcBorders>
            <w:noWrap/>
            <w:vAlign w:val="center"/>
          </w:tcPr>
          <w:p w14:paraId="58F99369" w14:textId="77777777" w:rsidR="00693706" w:rsidRDefault="000516C1">
            <w:pPr>
              <w:widowControl/>
              <w:jc w:val="center"/>
              <w:rPr>
                <w:rFonts w:hAnsi="Times New Roman" w:cs="方正仿宋_GBK"/>
                <w:sz w:val="30"/>
                <w:szCs w:val="30"/>
              </w:rPr>
            </w:pPr>
            <w:r>
              <w:rPr>
                <w:rFonts w:hAnsi="Times New Roman" w:cs="方正仿宋_GBK" w:hint="eastAsia"/>
                <w:sz w:val="30"/>
                <w:szCs w:val="30"/>
              </w:rPr>
              <w:t>1</w:t>
            </w:r>
            <w:r w:rsidR="00F84AC5">
              <w:rPr>
                <w:rFonts w:hAnsi="Times New Roman" w:cs="方正仿宋_GBK" w:hint="eastAsia"/>
                <w:sz w:val="30"/>
                <w:szCs w:val="30"/>
              </w:rPr>
              <w:t>2</w:t>
            </w:r>
            <w:r>
              <w:rPr>
                <w:rFonts w:hAnsi="Times New Roman" w:cs="方正仿宋_GBK" w:hint="eastAsia"/>
                <w:sz w:val="30"/>
                <w:szCs w:val="30"/>
              </w:rPr>
              <w:t>0</w:t>
            </w:r>
          </w:p>
        </w:tc>
        <w:tc>
          <w:tcPr>
            <w:tcW w:w="2749" w:type="dxa"/>
            <w:tcBorders>
              <w:top w:val="nil"/>
              <w:left w:val="nil"/>
              <w:bottom w:val="single" w:sz="4" w:space="0" w:color="auto"/>
              <w:right w:val="single" w:sz="4" w:space="0" w:color="auto"/>
            </w:tcBorders>
            <w:vAlign w:val="center"/>
          </w:tcPr>
          <w:p w14:paraId="79990AEB" w14:textId="77777777" w:rsidR="00693706" w:rsidRDefault="00C81B1A">
            <w:pPr>
              <w:widowControl/>
              <w:jc w:val="center"/>
              <w:rPr>
                <w:rFonts w:hAnsi="Times New Roman" w:cs="方正仿宋_GBK"/>
                <w:sz w:val="30"/>
                <w:szCs w:val="30"/>
              </w:rPr>
            </w:pPr>
            <w:r>
              <w:rPr>
                <w:rFonts w:hAnsi="Times New Roman" w:cs="方正仿宋_GBK" w:hint="eastAsia"/>
                <w:sz w:val="30"/>
                <w:szCs w:val="30"/>
              </w:rPr>
              <w:t>8</w:t>
            </w:r>
            <w:r w:rsidR="000516C1">
              <w:rPr>
                <w:rFonts w:hAnsi="Times New Roman" w:cs="方正仿宋_GBK" w:hint="eastAsia"/>
                <w:sz w:val="30"/>
                <w:szCs w:val="30"/>
              </w:rPr>
              <w:t>:00-1</w:t>
            </w:r>
            <w:r>
              <w:rPr>
                <w:rFonts w:hAnsi="Times New Roman" w:cs="方正仿宋_GBK" w:hint="eastAsia"/>
                <w:sz w:val="30"/>
                <w:szCs w:val="30"/>
              </w:rPr>
              <w:t>0</w:t>
            </w:r>
            <w:r w:rsidR="000516C1">
              <w:rPr>
                <w:rFonts w:hAnsi="Times New Roman" w:cs="方正仿宋_GBK" w:hint="eastAsia"/>
                <w:sz w:val="30"/>
                <w:szCs w:val="30"/>
              </w:rPr>
              <w:t>:00</w:t>
            </w:r>
          </w:p>
        </w:tc>
      </w:tr>
      <w:tr w:rsidR="00693706" w14:paraId="08A22989" w14:textId="77777777" w:rsidTr="0084469B">
        <w:trPr>
          <w:trHeight w:val="500"/>
        </w:trPr>
        <w:tc>
          <w:tcPr>
            <w:tcW w:w="1019" w:type="dxa"/>
            <w:tcBorders>
              <w:top w:val="nil"/>
              <w:left w:val="single" w:sz="4" w:space="0" w:color="auto"/>
              <w:bottom w:val="single" w:sz="4" w:space="0" w:color="auto"/>
              <w:right w:val="single" w:sz="4" w:space="0" w:color="auto"/>
            </w:tcBorders>
            <w:noWrap/>
            <w:vAlign w:val="center"/>
          </w:tcPr>
          <w:p w14:paraId="0CE62A66" w14:textId="77777777" w:rsidR="00693706" w:rsidRDefault="000516C1">
            <w:pPr>
              <w:widowControl/>
              <w:jc w:val="center"/>
              <w:rPr>
                <w:rFonts w:hAnsi="Times New Roman" w:cs="方正仿宋_GBK"/>
                <w:sz w:val="30"/>
                <w:szCs w:val="30"/>
              </w:rPr>
            </w:pPr>
            <w:r>
              <w:rPr>
                <w:rFonts w:hAnsi="Times New Roman" w:cs="方正仿宋_GBK" w:hint="eastAsia"/>
                <w:sz w:val="30"/>
                <w:szCs w:val="30"/>
              </w:rPr>
              <w:t>B</w:t>
            </w:r>
          </w:p>
        </w:tc>
        <w:tc>
          <w:tcPr>
            <w:tcW w:w="2613" w:type="dxa"/>
            <w:tcBorders>
              <w:top w:val="nil"/>
              <w:left w:val="nil"/>
              <w:bottom w:val="single" w:sz="4" w:space="0" w:color="auto"/>
              <w:right w:val="single" w:sz="4" w:space="0" w:color="auto"/>
            </w:tcBorders>
            <w:noWrap/>
            <w:vAlign w:val="center"/>
          </w:tcPr>
          <w:p w14:paraId="74F5524F" w14:textId="77777777" w:rsidR="00693706" w:rsidRDefault="000516C1">
            <w:pPr>
              <w:widowControl/>
              <w:jc w:val="center"/>
              <w:rPr>
                <w:rFonts w:hAnsi="Times New Roman" w:cs="方正仿宋_GBK"/>
                <w:sz w:val="30"/>
                <w:szCs w:val="30"/>
              </w:rPr>
            </w:pPr>
            <w:r>
              <w:rPr>
                <w:rFonts w:hAnsi="Times New Roman" w:cs="方正仿宋_GBK" w:hint="eastAsia"/>
                <w:sz w:val="30"/>
                <w:szCs w:val="30"/>
              </w:rPr>
              <w:t>信息系统前端开发</w:t>
            </w:r>
          </w:p>
        </w:tc>
        <w:tc>
          <w:tcPr>
            <w:tcW w:w="2038" w:type="dxa"/>
            <w:tcBorders>
              <w:top w:val="nil"/>
              <w:left w:val="nil"/>
              <w:bottom w:val="single" w:sz="4" w:space="0" w:color="auto"/>
              <w:right w:val="single" w:sz="4" w:space="0" w:color="auto"/>
            </w:tcBorders>
            <w:noWrap/>
            <w:vAlign w:val="center"/>
          </w:tcPr>
          <w:p w14:paraId="026396F1" w14:textId="77777777" w:rsidR="00693706" w:rsidRDefault="000516C1">
            <w:pPr>
              <w:widowControl/>
              <w:jc w:val="center"/>
              <w:rPr>
                <w:rFonts w:hAnsi="Times New Roman" w:cs="方正仿宋_GBK"/>
                <w:sz w:val="30"/>
                <w:szCs w:val="30"/>
              </w:rPr>
            </w:pPr>
            <w:r>
              <w:rPr>
                <w:rFonts w:hAnsi="Times New Roman" w:cs="方正仿宋_GBK" w:hint="eastAsia"/>
                <w:sz w:val="30"/>
                <w:szCs w:val="30"/>
              </w:rPr>
              <w:t>1</w:t>
            </w:r>
            <w:r w:rsidR="00F84AC5">
              <w:rPr>
                <w:rFonts w:hAnsi="Times New Roman" w:cs="方正仿宋_GBK" w:hint="eastAsia"/>
                <w:sz w:val="30"/>
                <w:szCs w:val="30"/>
              </w:rPr>
              <w:t>2</w:t>
            </w:r>
            <w:r>
              <w:rPr>
                <w:rFonts w:hAnsi="Times New Roman" w:cs="方正仿宋_GBK" w:hint="eastAsia"/>
                <w:sz w:val="30"/>
                <w:szCs w:val="30"/>
              </w:rPr>
              <w:t>0</w:t>
            </w:r>
          </w:p>
        </w:tc>
        <w:tc>
          <w:tcPr>
            <w:tcW w:w="2749" w:type="dxa"/>
            <w:tcBorders>
              <w:top w:val="nil"/>
              <w:left w:val="nil"/>
              <w:bottom w:val="single" w:sz="4" w:space="0" w:color="auto"/>
              <w:right w:val="single" w:sz="4" w:space="0" w:color="auto"/>
            </w:tcBorders>
            <w:vAlign w:val="center"/>
          </w:tcPr>
          <w:p w14:paraId="41A240F1" w14:textId="77777777" w:rsidR="00693706" w:rsidRDefault="000516C1">
            <w:pPr>
              <w:widowControl/>
              <w:jc w:val="center"/>
              <w:rPr>
                <w:rFonts w:hAnsi="Times New Roman" w:cs="方正仿宋_GBK"/>
                <w:sz w:val="30"/>
                <w:szCs w:val="30"/>
              </w:rPr>
            </w:pPr>
            <w:r>
              <w:rPr>
                <w:rFonts w:hAnsi="Times New Roman" w:cs="方正仿宋_GBK" w:hint="eastAsia"/>
                <w:sz w:val="30"/>
                <w:szCs w:val="30"/>
              </w:rPr>
              <w:t>1</w:t>
            </w:r>
            <w:r w:rsidR="00C81B1A">
              <w:rPr>
                <w:rFonts w:hAnsi="Times New Roman" w:cs="方正仿宋_GBK" w:hint="eastAsia"/>
                <w:sz w:val="30"/>
                <w:szCs w:val="30"/>
              </w:rPr>
              <w:t>0</w:t>
            </w:r>
            <w:r>
              <w:rPr>
                <w:rFonts w:hAnsi="Times New Roman" w:cs="方正仿宋_GBK" w:hint="eastAsia"/>
                <w:sz w:val="30"/>
                <w:szCs w:val="30"/>
              </w:rPr>
              <w:t>:00-1</w:t>
            </w:r>
            <w:r w:rsidR="00C81B1A">
              <w:rPr>
                <w:rFonts w:hAnsi="Times New Roman" w:cs="方正仿宋_GBK" w:hint="eastAsia"/>
                <w:sz w:val="30"/>
                <w:szCs w:val="30"/>
              </w:rPr>
              <w:t>2</w:t>
            </w:r>
            <w:r>
              <w:rPr>
                <w:rFonts w:hAnsi="Times New Roman" w:cs="方正仿宋_GBK" w:hint="eastAsia"/>
                <w:sz w:val="30"/>
                <w:szCs w:val="30"/>
              </w:rPr>
              <w:t>:00</w:t>
            </w:r>
          </w:p>
        </w:tc>
      </w:tr>
      <w:tr w:rsidR="00693706" w14:paraId="273058FE" w14:textId="77777777" w:rsidTr="0084469B">
        <w:trPr>
          <w:trHeight w:val="500"/>
        </w:trPr>
        <w:tc>
          <w:tcPr>
            <w:tcW w:w="1019" w:type="dxa"/>
            <w:tcBorders>
              <w:top w:val="nil"/>
              <w:left w:val="single" w:sz="4" w:space="0" w:color="auto"/>
              <w:bottom w:val="single" w:sz="4" w:space="0" w:color="auto"/>
              <w:right w:val="single" w:sz="4" w:space="0" w:color="auto"/>
            </w:tcBorders>
            <w:noWrap/>
            <w:vAlign w:val="center"/>
          </w:tcPr>
          <w:p w14:paraId="502017ED" w14:textId="77777777" w:rsidR="00693706" w:rsidRDefault="000516C1">
            <w:pPr>
              <w:widowControl/>
              <w:jc w:val="center"/>
              <w:rPr>
                <w:rFonts w:hAnsi="Times New Roman" w:cs="方正仿宋_GBK"/>
                <w:sz w:val="30"/>
                <w:szCs w:val="30"/>
              </w:rPr>
            </w:pPr>
            <w:r>
              <w:rPr>
                <w:rFonts w:hAnsi="Times New Roman" w:cs="方正仿宋_GBK" w:hint="eastAsia"/>
                <w:sz w:val="30"/>
                <w:szCs w:val="30"/>
              </w:rPr>
              <w:t>合计</w:t>
            </w:r>
          </w:p>
        </w:tc>
        <w:tc>
          <w:tcPr>
            <w:tcW w:w="2613" w:type="dxa"/>
            <w:tcBorders>
              <w:top w:val="nil"/>
              <w:left w:val="nil"/>
              <w:bottom w:val="single" w:sz="4" w:space="0" w:color="auto"/>
              <w:right w:val="single" w:sz="4" w:space="0" w:color="auto"/>
            </w:tcBorders>
            <w:noWrap/>
            <w:vAlign w:val="center"/>
          </w:tcPr>
          <w:p w14:paraId="7A42D0E9" w14:textId="77777777" w:rsidR="00693706" w:rsidRDefault="000516C1">
            <w:pPr>
              <w:widowControl/>
              <w:jc w:val="center"/>
              <w:rPr>
                <w:rFonts w:hAnsi="Times New Roman" w:cs="方正仿宋_GBK"/>
                <w:sz w:val="30"/>
                <w:szCs w:val="30"/>
              </w:rPr>
            </w:pPr>
            <w:r>
              <w:rPr>
                <w:rFonts w:hAnsi="Times New Roman" w:cs="方正仿宋_GBK" w:hint="eastAsia"/>
                <w:sz w:val="30"/>
                <w:szCs w:val="30"/>
              </w:rPr>
              <w:t xml:space="preserve">　</w:t>
            </w:r>
          </w:p>
        </w:tc>
        <w:tc>
          <w:tcPr>
            <w:tcW w:w="2038" w:type="dxa"/>
            <w:tcBorders>
              <w:top w:val="nil"/>
              <w:left w:val="nil"/>
              <w:bottom w:val="single" w:sz="4" w:space="0" w:color="auto"/>
              <w:right w:val="single" w:sz="4" w:space="0" w:color="auto"/>
            </w:tcBorders>
            <w:noWrap/>
            <w:vAlign w:val="center"/>
          </w:tcPr>
          <w:p w14:paraId="70557779" w14:textId="77777777" w:rsidR="00693706" w:rsidRDefault="00F84AC5">
            <w:pPr>
              <w:widowControl/>
              <w:jc w:val="center"/>
              <w:rPr>
                <w:rFonts w:hAnsi="Times New Roman" w:cs="方正仿宋_GBK"/>
                <w:sz w:val="30"/>
                <w:szCs w:val="30"/>
              </w:rPr>
            </w:pPr>
            <w:r>
              <w:rPr>
                <w:rFonts w:hAnsi="Times New Roman" w:cs="方正仿宋_GBK" w:hint="eastAsia"/>
                <w:sz w:val="30"/>
                <w:szCs w:val="30"/>
              </w:rPr>
              <w:t>24</w:t>
            </w:r>
            <w:r w:rsidR="000516C1">
              <w:rPr>
                <w:rFonts w:hAnsi="Times New Roman" w:cs="方正仿宋_GBK" w:hint="eastAsia"/>
                <w:sz w:val="30"/>
                <w:szCs w:val="30"/>
              </w:rPr>
              <w:t>0</w:t>
            </w:r>
          </w:p>
        </w:tc>
        <w:tc>
          <w:tcPr>
            <w:tcW w:w="2749" w:type="dxa"/>
            <w:tcBorders>
              <w:top w:val="single" w:sz="4" w:space="0" w:color="auto"/>
              <w:left w:val="nil"/>
              <w:bottom w:val="single" w:sz="4" w:space="0" w:color="auto"/>
              <w:right w:val="single" w:sz="4" w:space="0" w:color="000000"/>
            </w:tcBorders>
            <w:vAlign w:val="center"/>
          </w:tcPr>
          <w:p w14:paraId="19D54E7A" w14:textId="77777777" w:rsidR="00693706" w:rsidRDefault="000516C1">
            <w:pPr>
              <w:widowControl/>
              <w:jc w:val="center"/>
              <w:rPr>
                <w:rFonts w:hAnsi="Times New Roman" w:cs="方正仿宋_GBK"/>
                <w:sz w:val="30"/>
                <w:szCs w:val="30"/>
              </w:rPr>
            </w:pPr>
            <w:r>
              <w:rPr>
                <w:rFonts w:hAnsi="Times New Roman" w:cs="方正仿宋_GBK" w:hint="eastAsia"/>
                <w:sz w:val="30"/>
                <w:szCs w:val="30"/>
              </w:rPr>
              <w:t xml:space="preserve">　</w:t>
            </w:r>
          </w:p>
        </w:tc>
      </w:tr>
    </w:tbl>
    <w:p w14:paraId="04D2C45F" w14:textId="77777777" w:rsidR="00693706" w:rsidRPr="006D647A" w:rsidRDefault="000516C1">
      <w:pPr>
        <w:pStyle w:val="a3"/>
        <w:numPr>
          <w:ilvl w:val="0"/>
          <w:numId w:val="2"/>
        </w:numPr>
        <w:spacing w:before="149" w:line="240" w:lineRule="auto"/>
        <w:ind w:left="1236" w:hanging="442"/>
        <w:outlineLvl w:val="1"/>
        <w:rPr>
          <w:rFonts w:ascii="楷体" w:eastAsia="楷体" w:hAnsi="楷体" w:cs="方正仿宋_GBK" w:hint="eastAsia"/>
          <w:b/>
          <w:bCs/>
          <w:sz w:val="32"/>
          <w:szCs w:val="20"/>
        </w:rPr>
      </w:pPr>
      <w:bookmarkStart w:id="25" w:name="_Toc13317"/>
      <w:bookmarkStart w:id="26" w:name="_Toc141547074"/>
      <w:bookmarkStart w:id="27" w:name="_Toc211158332"/>
      <w:r w:rsidRPr="006D647A">
        <w:rPr>
          <w:rFonts w:ascii="楷体" w:eastAsia="楷体" w:hAnsi="楷体" w:cs="方正仿宋_GBK" w:hint="eastAsia"/>
          <w:b/>
          <w:bCs/>
          <w:sz w:val="32"/>
          <w:szCs w:val="20"/>
        </w:rPr>
        <w:t>竞赛工作流程</w:t>
      </w:r>
      <w:bookmarkEnd w:id="25"/>
      <w:bookmarkEnd w:id="26"/>
      <w:bookmarkEnd w:id="27"/>
    </w:p>
    <w:p w14:paraId="24C4178D" w14:textId="02F4D0C0" w:rsidR="00693706" w:rsidRPr="006D647A" w:rsidRDefault="006D647A" w:rsidP="006D647A">
      <w:pPr>
        <w:tabs>
          <w:tab w:val="left" w:pos="1368"/>
        </w:tabs>
        <w:spacing w:before="115"/>
        <w:ind w:right="431" w:firstLineChars="200" w:firstLine="632"/>
        <w:rPr>
          <w:rFonts w:hAnsi="Times New Roman" w:cs="方正仿宋_GBK"/>
          <w:szCs w:val="20"/>
        </w:rPr>
      </w:pPr>
      <w:r>
        <w:rPr>
          <w:rFonts w:hAnsi="Times New Roman" w:cs="方正仿宋_GBK" w:hint="eastAsia"/>
          <w:szCs w:val="20"/>
        </w:rPr>
        <w:t xml:space="preserve">1. </w:t>
      </w:r>
      <w:r w:rsidR="000516C1" w:rsidRPr="006D647A">
        <w:rPr>
          <w:rFonts w:hAnsi="Times New Roman" w:cs="方正仿宋_GBK" w:hint="eastAsia"/>
          <w:szCs w:val="20"/>
        </w:rPr>
        <w:t>整体安排：每日竞赛安排全体选手晨会，告知选手各项会议中发现的需提醒选手的重要事项以及当天竞赛安排。裁判长根据工作需要，对裁判员进行预分工。竞赛过程中，裁判员按照分工，依据评判标准和相关技术要求开展评判、现场执裁工作。裁判员应当对所评参赛选手的评判结果签字确认，裁判长（助理）组织录分员将评分结果录入竞赛信息管理系统。每个阶段竞赛评判工作结束后，裁判员对本阶段评判结果进行核对确认。全部竞赛结束后，裁判长对总成绩进行复核，并依照竞赛规则提交最终成绩。</w:t>
      </w:r>
    </w:p>
    <w:p w14:paraId="11C8480E" w14:textId="6999AF03" w:rsidR="00693706" w:rsidRPr="006D647A" w:rsidRDefault="006D647A" w:rsidP="006D647A">
      <w:pPr>
        <w:tabs>
          <w:tab w:val="left" w:pos="1368"/>
        </w:tabs>
        <w:spacing w:before="115"/>
        <w:ind w:right="431" w:firstLineChars="200" w:firstLine="632"/>
        <w:rPr>
          <w:rFonts w:hAnsi="Times New Roman" w:cs="方正仿宋_GBK"/>
          <w:szCs w:val="20"/>
        </w:rPr>
      </w:pPr>
      <w:r>
        <w:rPr>
          <w:rFonts w:hAnsi="Times New Roman" w:cs="方正仿宋_GBK" w:hint="eastAsia"/>
          <w:szCs w:val="20"/>
        </w:rPr>
        <w:lastRenderedPageBreak/>
        <w:t>2.</w:t>
      </w:r>
      <w:r w:rsidR="000516C1" w:rsidRPr="006D647A">
        <w:rPr>
          <w:rFonts w:hAnsi="Times New Roman" w:cs="方正仿宋_GBK" w:hint="eastAsia"/>
          <w:szCs w:val="20"/>
        </w:rPr>
        <w:t>选手抽签：通过抽签方式决定选手工位号，除因设备故障或其他原因导致工位不可用外，竞赛过程中不调整选手工位。</w:t>
      </w:r>
    </w:p>
    <w:p w14:paraId="4B80EDAB" w14:textId="5F37D96D" w:rsidR="00693706" w:rsidRPr="006D647A" w:rsidRDefault="006D647A" w:rsidP="006D647A">
      <w:pPr>
        <w:tabs>
          <w:tab w:val="left" w:pos="1368"/>
        </w:tabs>
        <w:spacing w:before="115"/>
        <w:ind w:right="431" w:firstLineChars="200" w:firstLine="632"/>
        <w:rPr>
          <w:rFonts w:hAnsi="Times New Roman" w:cs="方正仿宋_GBK"/>
          <w:szCs w:val="20"/>
        </w:rPr>
      </w:pPr>
      <w:r>
        <w:rPr>
          <w:rFonts w:hAnsi="Times New Roman" w:cs="方正仿宋_GBK" w:hint="eastAsia"/>
          <w:szCs w:val="20"/>
        </w:rPr>
        <w:t>3.</w:t>
      </w:r>
      <w:r w:rsidR="000516C1" w:rsidRPr="006D647A">
        <w:rPr>
          <w:rFonts w:hAnsi="Times New Roman" w:cs="方正仿宋_GBK" w:hint="eastAsia"/>
          <w:szCs w:val="20"/>
        </w:rPr>
        <w:t>评分室使用：场地内采用服务器中央部署形式控制评分室内所展示的选手竞赛模块作品，评分室根据现场轮转需要由裁判长分配，每个评分室同时只被一个评分小组使用。</w:t>
      </w:r>
    </w:p>
    <w:p w14:paraId="2C2A95E2" w14:textId="058148B3" w:rsidR="00693706" w:rsidRPr="006D647A" w:rsidRDefault="006D647A" w:rsidP="006D647A">
      <w:pPr>
        <w:tabs>
          <w:tab w:val="left" w:pos="1368"/>
        </w:tabs>
        <w:spacing w:before="150"/>
        <w:ind w:right="431" w:firstLineChars="200" w:firstLine="632"/>
        <w:rPr>
          <w:rFonts w:hAnsi="Times New Roman" w:cs="方正仿宋_GBK"/>
          <w:szCs w:val="20"/>
        </w:rPr>
      </w:pPr>
      <w:r>
        <w:rPr>
          <w:rFonts w:hAnsi="Times New Roman" w:cs="方正仿宋_GBK" w:hint="eastAsia"/>
          <w:szCs w:val="20"/>
        </w:rPr>
        <w:t>4.</w:t>
      </w:r>
      <w:r w:rsidR="000516C1" w:rsidRPr="006D647A">
        <w:rPr>
          <w:rFonts w:hAnsi="Times New Roman" w:cs="方正仿宋_GBK" w:hint="eastAsia"/>
          <w:szCs w:val="20"/>
        </w:rPr>
        <w:t>调分及恶意打分：当评价分分差大于</w:t>
      </w:r>
      <w:r w:rsidR="000516C1" w:rsidRPr="006D647A">
        <w:rPr>
          <w:rFonts w:hAnsi="Times New Roman" w:cs="方正仿宋_GBK" w:hint="eastAsia"/>
          <w:szCs w:val="20"/>
        </w:rPr>
        <w:t>1</w:t>
      </w:r>
      <w:r w:rsidR="000516C1" w:rsidRPr="006D647A">
        <w:rPr>
          <w:rFonts w:hAnsi="Times New Roman" w:cs="方正仿宋_GBK" w:hint="eastAsia"/>
          <w:szCs w:val="20"/>
        </w:rPr>
        <w:t>时，由裁判长（助理）参与该小组调分，由给出最高分及最低分的裁判分别阐述给分依据，裁判长（助理）给出符合评分标准的建议。如果调分建议无法达成一致，由裁判长根据作品及评分项要求，现场给出调分裁决。当竞赛现场出现评分标准适用存在组内争议现象，如果不同意见均可被评分项适用，由该评分小组组长发起组内讨论，采取少数服从多数原则（最终决定的评分项适用方式，应当对所有选手一致）；如果争议由于评分标准适用理解错误造成评分标准错误适用的现象，由裁判长对评分项做出正确适用解释。如果裁判多次因评分项错误理解或主观恶意等原因导致组内对于评分无法达成一致，在裁判长介入后</w:t>
      </w:r>
      <w:r w:rsidR="000653D0">
        <w:rPr>
          <w:rFonts w:hAnsi="Times New Roman" w:cs="方正仿宋_GBK" w:hint="eastAsia"/>
          <w:szCs w:val="20"/>
        </w:rPr>
        <w:t>仍</w:t>
      </w:r>
      <w:r w:rsidR="000516C1" w:rsidRPr="006D647A">
        <w:rPr>
          <w:rFonts w:hAnsi="Times New Roman" w:cs="方正仿宋_GBK" w:hint="eastAsia"/>
          <w:szCs w:val="20"/>
        </w:rPr>
        <w:t>影响正常评分秩序；多次错误适用评分项，在裁判长介入后无法给出合理解释等情况，由裁判长上报组委会，可视情况暂停或取消裁判评分资格，该裁判原定执裁工作由该组其余裁判继续进行，如果造成小组内裁判缺额的，由裁判长调整分工。</w:t>
      </w:r>
    </w:p>
    <w:p w14:paraId="78C4D3FE" w14:textId="77777777" w:rsidR="00693706" w:rsidRDefault="000516C1">
      <w:pPr>
        <w:spacing w:line="560" w:lineRule="exact"/>
        <w:ind w:firstLineChars="200" w:firstLine="632"/>
        <w:outlineLvl w:val="0"/>
        <w:rPr>
          <w:rFonts w:eastAsia="黑体" w:hAnsi="Times New Roman" w:cs="方正黑体_GBK"/>
          <w:szCs w:val="20"/>
        </w:rPr>
      </w:pPr>
      <w:bookmarkStart w:id="28" w:name="_Toc211158333"/>
      <w:r>
        <w:rPr>
          <w:rFonts w:eastAsia="黑体" w:hAnsi="Times New Roman" w:cs="方正黑体_GBK" w:hint="eastAsia"/>
          <w:szCs w:val="20"/>
        </w:rPr>
        <w:t>四、竞赛场地、设施设备等安排</w:t>
      </w:r>
      <w:bookmarkEnd w:id="28"/>
    </w:p>
    <w:p w14:paraId="3205AFC2" w14:textId="77777777" w:rsidR="00693706" w:rsidRPr="006D647A" w:rsidRDefault="000516C1">
      <w:pPr>
        <w:pStyle w:val="a3"/>
        <w:numPr>
          <w:ilvl w:val="0"/>
          <w:numId w:val="4"/>
        </w:numPr>
        <w:spacing w:before="149" w:line="240" w:lineRule="auto"/>
        <w:ind w:left="1236" w:hanging="442"/>
        <w:outlineLvl w:val="1"/>
        <w:rPr>
          <w:rFonts w:ascii="楷体" w:eastAsia="楷体" w:hAnsi="楷体" w:cs="方正仿宋_GBK" w:hint="eastAsia"/>
          <w:b/>
          <w:bCs/>
          <w:sz w:val="32"/>
          <w:szCs w:val="20"/>
        </w:rPr>
      </w:pPr>
      <w:bookmarkStart w:id="29" w:name="_Toc141547076"/>
      <w:bookmarkStart w:id="30" w:name="_Toc2139"/>
      <w:bookmarkStart w:id="31" w:name="_Toc211158334"/>
      <w:r w:rsidRPr="006D647A">
        <w:rPr>
          <w:rFonts w:ascii="楷体" w:eastAsia="楷体" w:hAnsi="楷体" w:cs="方正仿宋_GBK" w:hint="eastAsia"/>
          <w:b/>
          <w:bCs/>
          <w:sz w:val="32"/>
          <w:szCs w:val="20"/>
        </w:rPr>
        <w:lastRenderedPageBreak/>
        <w:t>赛场规格要求</w:t>
      </w:r>
      <w:bookmarkEnd w:id="29"/>
      <w:bookmarkEnd w:id="30"/>
      <w:bookmarkEnd w:id="31"/>
    </w:p>
    <w:p w14:paraId="1F348251" w14:textId="77777777" w:rsidR="00693706" w:rsidRDefault="000516C1" w:rsidP="006D647A">
      <w:pPr>
        <w:pStyle w:val="a3"/>
        <w:spacing w:before="118" w:line="240" w:lineRule="auto"/>
        <w:ind w:right="431" w:firstLineChars="200" w:firstLine="632"/>
        <w:rPr>
          <w:rFonts w:eastAsia="仿宋_GB2312" w:hAnsi="Times New Roman" w:cs="方正仿宋_GBK"/>
          <w:b/>
          <w:bCs/>
          <w:sz w:val="32"/>
          <w:szCs w:val="20"/>
        </w:rPr>
      </w:pPr>
      <w:r>
        <w:rPr>
          <w:rFonts w:eastAsia="仿宋_GB2312" w:hAnsi="Times New Roman" w:cs="方正仿宋_GBK" w:hint="eastAsia"/>
          <w:sz w:val="32"/>
          <w:szCs w:val="20"/>
        </w:rPr>
        <w:t>场地设置裁判室</w:t>
      </w:r>
      <w:r>
        <w:rPr>
          <w:rFonts w:eastAsia="仿宋_GB2312" w:hAnsi="Times New Roman" w:cs="方正仿宋_GBK" w:hint="eastAsia"/>
          <w:sz w:val="32"/>
          <w:szCs w:val="20"/>
        </w:rPr>
        <w:t>1</w:t>
      </w:r>
      <w:r>
        <w:rPr>
          <w:rFonts w:eastAsia="仿宋_GB2312" w:hAnsi="Times New Roman" w:cs="方正仿宋_GBK" w:hint="eastAsia"/>
          <w:sz w:val="32"/>
          <w:szCs w:val="20"/>
        </w:rPr>
        <w:t>个、评分室</w:t>
      </w:r>
      <w:r w:rsidR="00902BC6">
        <w:rPr>
          <w:rFonts w:eastAsia="仿宋_GB2312" w:hAnsi="Times New Roman" w:cs="方正仿宋_GBK" w:hint="eastAsia"/>
          <w:sz w:val="32"/>
          <w:szCs w:val="20"/>
        </w:rPr>
        <w:t>1</w:t>
      </w:r>
      <w:r>
        <w:rPr>
          <w:rFonts w:eastAsia="仿宋_GB2312" w:hAnsi="Times New Roman" w:cs="方正仿宋_GBK" w:hint="eastAsia"/>
          <w:sz w:val="32"/>
          <w:szCs w:val="20"/>
        </w:rPr>
        <w:t>个、工作室（含设备间）</w:t>
      </w:r>
      <w:r>
        <w:rPr>
          <w:rFonts w:eastAsia="仿宋_GB2312" w:hAnsi="Times New Roman" w:cs="方正仿宋_GBK" w:hint="eastAsia"/>
          <w:sz w:val="32"/>
          <w:szCs w:val="20"/>
        </w:rPr>
        <w:t>2</w:t>
      </w:r>
      <w:r>
        <w:rPr>
          <w:rFonts w:eastAsia="仿宋_GB2312" w:hAnsi="Times New Roman" w:cs="方正仿宋_GBK" w:hint="eastAsia"/>
          <w:sz w:val="32"/>
          <w:szCs w:val="20"/>
        </w:rPr>
        <w:t>个、录分室</w:t>
      </w:r>
      <w:r>
        <w:rPr>
          <w:rFonts w:eastAsia="仿宋_GB2312" w:hAnsi="Times New Roman" w:cs="方正仿宋_GBK" w:hint="eastAsia"/>
          <w:sz w:val="32"/>
          <w:szCs w:val="20"/>
        </w:rPr>
        <w:t>1</w:t>
      </w:r>
      <w:r>
        <w:rPr>
          <w:rFonts w:eastAsia="仿宋_GB2312" w:hAnsi="Times New Roman" w:cs="方正仿宋_GBK" w:hint="eastAsia"/>
          <w:sz w:val="32"/>
          <w:szCs w:val="20"/>
        </w:rPr>
        <w:t>个、选手可用工位不少于</w:t>
      </w:r>
      <w:r>
        <w:rPr>
          <w:rFonts w:eastAsia="仿宋_GB2312" w:hAnsi="Times New Roman" w:cs="方正仿宋_GBK" w:hint="eastAsia"/>
          <w:sz w:val="32"/>
          <w:szCs w:val="20"/>
        </w:rPr>
        <w:t>30</w:t>
      </w:r>
      <w:r>
        <w:rPr>
          <w:rFonts w:eastAsia="仿宋_GB2312" w:hAnsi="Times New Roman" w:cs="方正仿宋_GBK" w:hint="eastAsia"/>
          <w:sz w:val="32"/>
          <w:szCs w:val="20"/>
        </w:rPr>
        <w:t>个（含备用工位</w:t>
      </w:r>
      <w:r>
        <w:rPr>
          <w:rFonts w:eastAsia="仿宋_GB2312" w:hAnsi="Times New Roman" w:cs="方正仿宋_GBK" w:hint="eastAsia"/>
          <w:sz w:val="32"/>
          <w:szCs w:val="20"/>
        </w:rPr>
        <w:t>2</w:t>
      </w:r>
      <w:r>
        <w:rPr>
          <w:rFonts w:eastAsia="仿宋_GB2312" w:hAnsi="Times New Roman" w:cs="方正仿宋_GBK" w:hint="eastAsia"/>
          <w:sz w:val="32"/>
          <w:szCs w:val="20"/>
        </w:rPr>
        <w:t>个）。</w:t>
      </w:r>
      <w:r w:rsidRPr="008C3C9E">
        <w:rPr>
          <w:rFonts w:eastAsia="仿宋_GB2312" w:hAnsi="Times New Roman" w:cs="方正仿宋_GBK" w:hint="eastAsia"/>
          <w:b/>
          <w:bCs/>
          <w:sz w:val="32"/>
          <w:szCs w:val="20"/>
        </w:rPr>
        <w:t>以实际参数队数量做相应调整。</w:t>
      </w:r>
    </w:p>
    <w:p w14:paraId="3C7812ED" w14:textId="77777777" w:rsidR="00693706" w:rsidRPr="006D647A" w:rsidRDefault="000516C1">
      <w:pPr>
        <w:pStyle w:val="a3"/>
        <w:numPr>
          <w:ilvl w:val="0"/>
          <w:numId w:val="4"/>
        </w:numPr>
        <w:spacing w:before="149" w:line="240" w:lineRule="auto"/>
        <w:ind w:left="1236" w:hanging="442"/>
        <w:outlineLvl w:val="1"/>
        <w:rPr>
          <w:rFonts w:ascii="楷体" w:eastAsia="楷体" w:hAnsi="楷体" w:cs="方正仿宋_GBK" w:hint="eastAsia"/>
          <w:b/>
          <w:bCs/>
          <w:sz w:val="32"/>
          <w:szCs w:val="20"/>
        </w:rPr>
      </w:pPr>
      <w:bookmarkStart w:id="32" w:name="_Toc141547077"/>
      <w:bookmarkStart w:id="33" w:name="_Toc25161"/>
      <w:bookmarkStart w:id="34" w:name="_Toc211158335"/>
      <w:r w:rsidRPr="006D647A">
        <w:rPr>
          <w:rFonts w:ascii="楷体" w:eastAsia="楷体" w:hAnsi="楷体" w:cs="方正仿宋_GBK" w:hint="eastAsia"/>
          <w:b/>
          <w:bCs/>
          <w:sz w:val="32"/>
          <w:szCs w:val="20"/>
        </w:rPr>
        <w:t>场地布局图</w:t>
      </w:r>
      <w:bookmarkEnd w:id="32"/>
      <w:bookmarkEnd w:id="33"/>
      <w:bookmarkEnd w:id="34"/>
    </w:p>
    <w:p w14:paraId="657ADC19" w14:textId="77777777" w:rsidR="00693706" w:rsidRDefault="0038410E">
      <w:pPr>
        <w:pStyle w:val="a3"/>
        <w:spacing w:line="240" w:lineRule="auto"/>
        <w:jc w:val="center"/>
        <w:rPr>
          <w:rFonts w:eastAsia="仿宋_GB2312" w:hAnsi="Times New Roman" w:cs="方正仿宋_GBK"/>
          <w:sz w:val="32"/>
          <w:szCs w:val="20"/>
        </w:rPr>
      </w:pPr>
      <w:r>
        <w:rPr>
          <w:rFonts w:eastAsia="仿宋_GB2312" w:hAnsi="Times New Roman" w:cs="方正仿宋_GBK"/>
          <w:noProof/>
          <w:sz w:val="32"/>
          <w:szCs w:val="20"/>
        </w:rPr>
        <w:drawing>
          <wp:inline distT="0" distB="0" distL="0" distR="0" wp14:anchorId="3CC4C18F" wp14:editId="63426DED">
            <wp:extent cx="3892550" cy="1546983"/>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5480" cy="1595838"/>
                    </a:xfrm>
                    <a:prstGeom prst="rect">
                      <a:avLst/>
                    </a:prstGeom>
                    <a:noFill/>
                  </pic:spPr>
                </pic:pic>
              </a:graphicData>
            </a:graphic>
          </wp:inline>
        </w:drawing>
      </w:r>
    </w:p>
    <w:p w14:paraId="355A884B" w14:textId="77777777" w:rsidR="00693706" w:rsidRPr="0084469B" w:rsidRDefault="000516C1">
      <w:pPr>
        <w:pStyle w:val="a3"/>
        <w:spacing w:line="240" w:lineRule="auto"/>
        <w:jc w:val="center"/>
        <w:rPr>
          <w:rFonts w:eastAsia="仿宋_GB2312" w:hAnsi="Times New Roman" w:cs="方正仿宋_GBK"/>
          <w:sz w:val="28"/>
          <w:szCs w:val="28"/>
        </w:rPr>
      </w:pPr>
      <w:r w:rsidRPr="0084469B">
        <w:rPr>
          <w:rFonts w:eastAsia="仿宋_GB2312" w:hAnsi="Times New Roman" w:cs="方正仿宋_GBK" w:hint="eastAsia"/>
          <w:sz w:val="28"/>
          <w:szCs w:val="28"/>
        </w:rPr>
        <w:t>最终以场地实际布局为准</w:t>
      </w:r>
    </w:p>
    <w:p w14:paraId="6D2B7D96" w14:textId="77777777" w:rsidR="00693706" w:rsidRPr="006D647A" w:rsidRDefault="000516C1">
      <w:pPr>
        <w:pStyle w:val="a3"/>
        <w:numPr>
          <w:ilvl w:val="0"/>
          <w:numId w:val="4"/>
        </w:numPr>
        <w:spacing w:before="149" w:line="240" w:lineRule="auto"/>
        <w:ind w:left="1236" w:hanging="442"/>
        <w:outlineLvl w:val="1"/>
        <w:rPr>
          <w:rFonts w:ascii="楷体" w:eastAsia="楷体" w:hAnsi="楷体" w:cs="方正仿宋_GBK" w:hint="eastAsia"/>
          <w:b/>
          <w:bCs/>
          <w:sz w:val="32"/>
          <w:szCs w:val="20"/>
        </w:rPr>
      </w:pPr>
      <w:bookmarkStart w:id="35" w:name="_Toc141547078"/>
      <w:bookmarkStart w:id="36" w:name="_Toc21407"/>
      <w:bookmarkStart w:id="37" w:name="_Toc211158336"/>
      <w:r w:rsidRPr="006D647A">
        <w:rPr>
          <w:rFonts w:ascii="楷体" w:eastAsia="楷体" w:hAnsi="楷体" w:cs="方正仿宋_GBK" w:hint="eastAsia"/>
          <w:b/>
          <w:bCs/>
          <w:sz w:val="32"/>
          <w:szCs w:val="20"/>
        </w:rPr>
        <w:t>基础设施清单</w:t>
      </w:r>
      <w:bookmarkEnd w:id="35"/>
      <w:bookmarkEnd w:id="36"/>
      <w:bookmarkEnd w:id="37"/>
    </w:p>
    <w:p w14:paraId="387DC340" w14:textId="77777777" w:rsidR="00693706" w:rsidRDefault="000516C1">
      <w:pPr>
        <w:pStyle w:val="a3"/>
        <w:spacing w:before="149" w:line="240" w:lineRule="auto"/>
        <w:ind w:firstLine="720"/>
        <w:rPr>
          <w:rFonts w:eastAsia="仿宋_GB2312" w:hAnsi="Times New Roman" w:cs="方正仿宋_GBK"/>
          <w:sz w:val="32"/>
          <w:szCs w:val="20"/>
        </w:rPr>
      </w:pPr>
      <w:r>
        <w:rPr>
          <w:rFonts w:eastAsia="仿宋_GB2312" w:hAnsi="Times New Roman" w:cs="方正仿宋_GBK" w:hint="eastAsia"/>
          <w:sz w:val="32"/>
          <w:szCs w:val="20"/>
        </w:rPr>
        <w:t>1.</w:t>
      </w:r>
      <w:r>
        <w:rPr>
          <w:rFonts w:eastAsia="仿宋_GB2312" w:hAnsi="Times New Roman" w:cs="方正仿宋_GBK" w:hint="eastAsia"/>
          <w:sz w:val="32"/>
          <w:szCs w:val="20"/>
        </w:rPr>
        <w:t>场地设备</w:t>
      </w:r>
    </w:p>
    <w:p w14:paraId="4BB84D7C" w14:textId="77777777" w:rsidR="00693706" w:rsidRDefault="000516C1">
      <w:pPr>
        <w:spacing w:beforeLines="50" w:before="297"/>
        <w:ind w:leftChars="327" w:left="1033"/>
        <w:rPr>
          <w:rFonts w:hAnsi="Times New Roman" w:cs="方正仿宋_GBK"/>
          <w:szCs w:val="20"/>
        </w:rPr>
      </w:pPr>
      <w:bookmarkStart w:id="38" w:name="_Toc26283"/>
      <w:r>
        <w:rPr>
          <w:rFonts w:hAnsi="Times New Roman" w:cs="方正仿宋_GBK" w:hint="eastAsia"/>
          <w:szCs w:val="20"/>
        </w:rPr>
        <w:t>附表：选手</w:t>
      </w:r>
      <w:r w:rsidR="008A5D2B">
        <w:rPr>
          <w:rFonts w:hAnsi="Times New Roman" w:cs="方正仿宋_GBK" w:hint="eastAsia"/>
          <w:szCs w:val="20"/>
        </w:rPr>
        <w:t>主</w:t>
      </w:r>
      <w:r>
        <w:rPr>
          <w:rFonts w:hAnsi="Times New Roman" w:cs="方正仿宋_GBK" w:hint="eastAsia"/>
          <w:szCs w:val="20"/>
        </w:rPr>
        <w:t>机软件环境（所有软件均为英文版）</w:t>
      </w:r>
    </w:p>
    <w:tbl>
      <w:tblPr>
        <w:tblW w:w="8522"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668"/>
        <w:gridCol w:w="2126"/>
        <w:gridCol w:w="3402"/>
        <w:gridCol w:w="1326"/>
      </w:tblGrid>
      <w:tr w:rsidR="00693706" w14:paraId="6D92D173" w14:textId="77777777">
        <w:trPr>
          <w:jc w:val="center"/>
        </w:trPr>
        <w:tc>
          <w:tcPr>
            <w:tcW w:w="1668" w:type="dxa"/>
            <w:tcBorders>
              <w:tl2br w:val="nil"/>
              <w:tr2bl w:val="nil"/>
            </w:tcBorders>
            <w:vAlign w:val="center"/>
          </w:tcPr>
          <w:p w14:paraId="788162B6" w14:textId="77777777" w:rsidR="00693706" w:rsidRDefault="000516C1">
            <w:pPr>
              <w:jc w:val="center"/>
              <w:rPr>
                <w:rFonts w:hAnsi="Times New Roman" w:cs="方正仿宋_GBK"/>
                <w:sz w:val="30"/>
                <w:szCs w:val="30"/>
              </w:rPr>
            </w:pPr>
            <w:r>
              <w:rPr>
                <w:rFonts w:hAnsi="Times New Roman" w:cs="方正仿宋_GBK" w:hint="eastAsia"/>
                <w:sz w:val="30"/>
                <w:szCs w:val="30"/>
              </w:rPr>
              <w:t>类别</w:t>
            </w:r>
          </w:p>
        </w:tc>
        <w:tc>
          <w:tcPr>
            <w:tcW w:w="2126" w:type="dxa"/>
            <w:tcBorders>
              <w:tl2br w:val="nil"/>
              <w:tr2bl w:val="nil"/>
            </w:tcBorders>
            <w:vAlign w:val="center"/>
          </w:tcPr>
          <w:p w14:paraId="16B4EA10" w14:textId="77777777" w:rsidR="00693706" w:rsidRDefault="000516C1">
            <w:pPr>
              <w:jc w:val="center"/>
              <w:rPr>
                <w:rFonts w:hAnsi="Times New Roman" w:cs="方正仿宋_GBK"/>
                <w:sz w:val="30"/>
                <w:szCs w:val="30"/>
              </w:rPr>
            </w:pPr>
            <w:r>
              <w:rPr>
                <w:rFonts w:hAnsi="Times New Roman" w:cs="方正仿宋_GBK" w:hint="eastAsia"/>
                <w:sz w:val="30"/>
                <w:szCs w:val="30"/>
              </w:rPr>
              <w:t>名称</w:t>
            </w:r>
          </w:p>
        </w:tc>
        <w:tc>
          <w:tcPr>
            <w:tcW w:w="3402" w:type="dxa"/>
            <w:tcBorders>
              <w:tl2br w:val="nil"/>
              <w:tr2bl w:val="nil"/>
            </w:tcBorders>
            <w:vAlign w:val="center"/>
          </w:tcPr>
          <w:p w14:paraId="35842AB9" w14:textId="77777777" w:rsidR="00693706" w:rsidRDefault="000516C1">
            <w:pPr>
              <w:jc w:val="center"/>
              <w:rPr>
                <w:rFonts w:hAnsi="Times New Roman" w:cs="方正仿宋_GBK"/>
                <w:sz w:val="30"/>
                <w:szCs w:val="30"/>
              </w:rPr>
            </w:pPr>
            <w:r>
              <w:rPr>
                <w:rFonts w:hAnsi="Times New Roman" w:cs="方正仿宋_GBK" w:hint="eastAsia"/>
                <w:sz w:val="30"/>
                <w:szCs w:val="30"/>
              </w:rPr>
              <w:t>版本</w:t>
            </w:r>
          </w:p>
        </w:tc>
        <w:tc>
          <w:tcPr>
            <w:tcW w:w="1326" w:type="dxa"/>
            <w:tcBorders>
              <w:tl2br w:val="nil"/>
              <w:tr2bl w:val="nil"/>
            </w:tcBorders>
            <w:vAlign w:val="center"/>
          </w:tcPr>
          <w:p w14:paraId="2A67DCEA" w14:textId="77777777" w:rsidR="00693706" w:rsidRDefault="000516C1">
            <w:pPr>
              <w:jc w:val="center"/>
              <w:rPr>
                <w:rFonts w:hAnsi="Times New Roman" w:cs="方正仿宋_GBK"/>
                <w:sz w:val="30"/>
                <w:szCs w:val="30"/>
              </w:rPr>
            </w:pPr>
            <w:r>
              <w:rPr>
                <w:rFonts w:hAnsi="Times New Roman" w:cs="方正仿宋_GBK" w:hint="eastAsia"/>
                <w:sz w:val="30"/>
                <w:szCs w:val="30"/>
              </w:rPr>
              <w:t>备注</w:t>
            </w:r>
          </w:p>
        </w:tc>
      </w:tr>
      <w:tr w:rsidR="00693706" w14:paraId="6E68070A" w14:textId="77777777">
        <w:trPr>
          <w:jc w:val="center"/>
        </w:trPr>
        <w:tc>
          <w:tcPr>
            <w:tcW w:w="1668" w:type="dxa"/>
            <w:tcBorders>
              <w:tl2br w:val="nil"/>
              <w:tr2bl w:val="nil"/>
            </w:tcBorders>
            <w:vAlign w:val="center"/>
          </w:tcPr>
          <w:p w14:paraId="347A1DD1" w14:textId="77777777" w:rsidR="00693706" w:rsidRDefault="000516C1">
            <w:pPr>
              <w:jc w:val="center"/>
              <w:rPr>
                <w:rFonts w:hAnsi="Times New Roman" w:cs="方正仿宋_GBK"/>
                <w:sz w:val="30"/>
                <w:szCs w:val="30"/>
              </w:rPr>
            </w:pPr>
            <w:r>
              <w:rPr>
                <w:rFonts w:hAnsi="Times New Roman" w:cs="方正仿宋_GBK" w:hint="eastAsia"/>
                <w:sz w:val="30"/>
                <w:szCs w:val="30"/>
              </w:rPr>
              <w:t>操作系统</w:t>
            </w:r>
          </w:p>
        </w:tc>
        <w:tc>
          <w:tcPr>
            <w:tcW w:w="2126" w:type="dxa"/>
            <w:tcBorders>
              <w:tl2br w:val="nil"/>
              <w:tr2bl w:val="nil"/>
            </w:tcBorders>
            <w:vAlign w:val="center"/>
          </w:tcPr>
          <w:p w14:paraId="4BD6AA46" w14:textId="77777777" w:rsidR="00693706" w:rsidRDefault="000516C1">
            <w:pPr>
              <w:jc w:val="center"/>
              <w:rPr>
                <w:rFonts w:hAnsi="Times New Roman" w:cs="方正仿宋_GBK"/>
                <w:sz w:val="30"/>
                <w:szCs w:val="30"/>
              </w:rPr>
            </w:pPr>
            <w:r>
              <w:rPr>
                <w:rFonts w:hAnsi="Times New Roman" w:cs="方正仿宋_GBK" w:hint="eastAsia"/>
                <w:sz w:val="30"/>
                <w:szCs w:val="30"/>
              </w:rPr>
              <w:t>Windows10</w:t>
            </w:r>
          </w:p>
        </w:tc>
        <w:tc>
          <w:tcPr>
            <w:tcW w:w="3402" w:type="dxa"/>
            <w:tcBorders>
              <w:tl2br w:val="nil"/>
              <w:tr2bl w:val="nil"/>
            </w:tcBorders>
            <w:vAlign w:val="center"/>
          </w:tcPr>
          <w:p w14:paraId="054F26FC" w14:textId="77777777" w:rsidR="00693706" w:rsidRDefault="000516C1">
            <w:pPr>
              <w:jc w:val="center"/>
              <w:rPr>
                <w:rFonts w:hAnsi="Times New Roman" w:cs="方正仿宋_GBK"/>
                <w:sz w:val="30"/>
                <w:szCs w:val="30"/>
              </w:rPr>
            </w:pPr>
            <w:r>
              <w:rPr>
                <w:rFonts w:hAnsi="Times New Roman" w:cs="方正仿宋_GBK" w:hint="eastAsia"/>
                <w:sz w:val="30"/>
                <w:szCs w:val="30"/>
              </w:rPr>
              <w:t>Windows 10 x64 (EN)</w:t>
            </w:r>
          </w:p>
        </w:tc>
        <w:tc>
          <w:tcPr>
            <w:tcW w:w="1326" w:type="dxa"/>
            <w:tcBorders>
              <w:tl2br w:val="nil"/>
              <w:tr2bl w:val="nil"/>
            </w:tcBorders>
            <w:vAlign w:val="center"/>
          </w:tcPr>
          <w:p w14:paraId="48974612" w14:textId="77777777" w:rsidR="00693706" w:rsidRDefault="00693706">
            <w:pPr>
              <w:jc w:val="center"/>
              <w:rPr>
                <w:rFonts w:hAnsi="Times New Roman" w:cs="方正仿宋_GBK"/>
                <w:sz w:val="30"/>
                <w:szCs w:val="30"/>
              </w:rPr>
            </w:pPr>
          </w:p>
        </w:tc>
      </w:tr>
      <w:tr w:rsidR="00693706" w14:paraId="0D3A7833" w14:textId="77777777">
        <w:trPr>
          <w:jc w:val="center"/>
        </w:trPr>
        <w:tc>
          <w:tcPr>
            <w:tcW w:w="1668" w:type="dxa"/>
            <w:vMerge w:val="restart"/>
            <w:tcBorders>
              <w:tl2br w:val="nil"/>
              <w:tr2bl w:val="nil"/>
            </w:tcBorders>
            <w:vAlign w:val="center"/>
          </w:tcPr>
          <w:p w14:paraId="27E2F70E" w14:textId="77777777" w:rsidR="00693706" w:rsidRDefault="000516C1">
            <w:pPr>
              <w:jc w:val="center"/>
              <w:rPr>
                <w:rFonts w:hAnsi="Times New Roman" w:cs="方正仿宋_GBK"/>
                <w:sz w:val="30"/>
                <w:szCs w:val="30"/>
              </w:rPr>
            </w:pPr>
            <w:r>
              <w:rPr>
                <w:rFonts w:hAnsi="Times New Roman" w:cs="方正仿宋_GBK" w:hint="eastAsia"/>
                <w:sz w:val="30"/>
                <w:szCs w:val="30"/>
              </w:rPr>
              <w:t>开发工具</w:t>
            </w:r>
          </w:p>
        </w:tc>
        <w:tc>
          <w:tcPr>
            <w:tcW w:w="2126" w:type="dxa"/>
            <w:tcBorders>
              <w:tl2br w:val="nil"/>
              <w:tr2bl w:val="nil"/>
            </w:tcBorders>
            <w:vAlign w:val="center"/>
          </w:tcPr>
          <w:p w14:paraId="492CA7A1" w14:textId="77777777" w:rsidR="00693706" w:rsidRDefault="000516C1">
            <w:pPr>
              <w:jc w:val="center"/>
              <w:rPr>
                <w:rFonts w:hAnsi="Times New Roman" w:cs="方正仿宋_GBK"/>
                <w:sz w:val="30"/>
                <w:szCs w:val="30"/>
              </w:rPr>
            </w:pPr>
            <w:r>
              <w:rPr>
                <w:rFonts w:hAnsi="Times New Roman" w:cs="方正仿宋_GBK" w:hint="eastAsia"/>
                <w:sz w:val="30"/>
                <w:szCs w:val="30"/>
              </w:rPr>
              <w:t>Adobe Photoshop</w:t>
            </w:r>
          </w:p>
        </w:tc>
        <w:tc>
          <w:tcPr>
            <w:tcW w:w="3402" w:type="dxa"/>
            <w:tcBorders>
              <w:tl2br w:val="nil"/>
              <w:tr2bl w:val="nil"/>
            </w:tcBorders>
            <w:vAlign w:val="center"/>
          </w:tcPr>
          <w:p w14:paraId="5127B9A2" w14:textId="77777777" w:rsidR="00693706" w:rsidRDefault="000516C1">
            <w:pPr>
              <w:jc w:val="center"/>
              <w:rPr>
                <w:rFonts w:hAnsi="Times New Roman" w:cs="方正仿宋_GBK"/>
                <w:sz w:val="30"/>
                <w:szCs w:val="30"/>
              </w:rPr>
            </w:pPr>
            <w:r>
              <w:rPr>
                <w:rFonts w:hAnsi="Times New Roman" w:cs="方正仿宋_GBK" w:hint="eastAsia"/>
                <w:sz w:val="30"/>
                <w:szCs w:val="30"/>
              </w:rPr>
              <w:t>CC2023</w:t>
            </w:r>
          </w:p>
        </w:tc>
        <w:tc>
          <w:tcPr>
            <w:tcW w:w="1326" w:type="dxa"/>
            <w:tcBorders>
              <w:tl2br w:val="nil"/>
              <w:tr2bl w:val="nil"/>
            </w:tcBorders>
            <w:vAlign w:val="center"/>
          </w:tcPr>
          <w:p w14:paraId="7C095623" w14:textId="77777777" w:rsidR="00693706" w:rsidRDefault="00693706">
            <w:pPr>
              <w:jc w:val="center"/>
              <w:rPr>
                <w:rFonts w:hAnsi="Times New Roman" w:cs="方正仿宋_GBK"/>
                <w:sz w:val="30"/>
                <w:szCs w:val="30"/>
              </w:rPr>
            </w:pPr>
          </w:p>
        </w:tc>
      </w:tr>
      <w:tr w:rsidR="00693706" w14:paraId="51CDB775" w14:textId="77777777">
        <w:trPr>
          <w:jc w:val="center"/>
        </w:trPr>
        <w:tc>
          <w:tcPr>
            <w:tcW w:w="1668" w:type="dxa"/>
            <w:vMerge/>
            <w:tcBorders>
              <w:tl2br w:val="nil"/>
              <w:tr2bl w:val="nil"/>
            </w:tcBorders>
            <w:vAlign w:val="center"/>
          </w:tcPr>
          <w:p w14:paraId="1721FD31" w14:textId="77777777" w:rsidR="00693706" w:rsidRDefault="00693706">
            <w:pPr>
              <w:jc w:val="center"/>
              <w:rPr>
                <w:rFonts w:hAnsi="Times New Roman" w:cs="方正仿宋_GBK"/>
                <w:sz w:val="30"/>
                <w:szCs w:val="30"/>
              </w:rPr>
            </w:pPr>
          </w:p>
        </w:tc>
        <w:tc>
          <w:tcPr>
            <w:tcW w:w="2126" w:type="dxa"/>
            <w:tcBorders>
              <w:tl2br w:val="nil"/>
              <w:tr2bl w:val="nil"/>
            </w:tcBorders>
            <w:vAlign w:val="center"/>
          </w:tcPr>
          <w:p w14:paraId="0DFB1147" w14:textId="77777777" w:rsidR="00693706" w:rsidRDefault="000516C1">
            <w:pPr>
              <w:jc w:val="center"/>
              <w:rPr>
                <w:rFonts w:hAnsi="Times New Roman" w:cs="方正仿宋_GBK"/>
                <w:sz w:val="30"/>
                <w:szCs w:val="30"/>
              </w:rPr>
            </w:pPr>
            <w:r>
              <w:rPr>
                <w:rFonts w:hAnsi="Times New Roman" w:cs="方正仿宋_GBK" w:hint="eastAsia"/>
                <w:sz w:val="30"/>
                <w:szCs w:val="30"/>
              </w:rPr>
              <w:t>Adobe Illustrator</w:t>
            </w:r>
          </w:p>
        </w:tc>
        <w:tc>
          <w:tcPr>
            <w:tcW w:w="3402" w:type="dxa"/>
            <w:tcBorders>
              <w:tl2br w:val="nil"/>
              <w:tr2bl w:val="nil"/>
            </w:tcBorders>
            <w:vAlign w:val="center"/>
          </w:tcPr>
          <w:p w14:paraId="73D2876A" w14:textId="77777777" w:rsidR="00693706" w:rsidRDefault="000516C1">
            <w:pPr>
              <w:jc w:val="center"/>
              <w:rPr>
                <w:rFonts w:hAnsi="Times New Roman" w:cs="方正仿宋_GBK"/>
                <w:sz w:val="30"/>
                <w:szCs w:val="30"/>
              </w:rPr>
            </w:pPr>
            <w:r>
              <w:rPr>
                <w:rFonts w:hAnsi="Times New Roman" w:cs="方正仿宋_GBK" w:hint="eastAsia"/>
                <w:sz w:val="30"/>
                <w:szCs w:val="30"/>
              </w:rPr>
              <w:t>CC2023</w:t>
            </w:r>
          </w:p>
        </w:tc>
        <w:tc>
          <w:tcPr>
            <w:tcW w:w="1326" w:type="dxa"/>
            <w:tcBorders>
              <w:tl2br w:val="nil"/>
              <w:tr2bl w:val="nil"/>
            </w:tcBorders>
            <w:vAlign w:val="center"/>
          </w:tcPr>
          <w:p w14:paraId="6EA1D74E" w14:textId="77777777" w:rsidR="00693706" w:rsidRDefault="00693706">
            <w:pPr>
              <w:jc w:val="center"/>
              <w:rPr>
                <w:rFonts w:hAnsi="Times New Roman" w:cs="方正仿宋_GBK"/>
                <w:sz w:val="30"/>
                <w:szCs w:val="30"/>
              </w:rPr>
            </w:pPr>
          </w:p>
        </w:tc>
      </w:tr>
      <w:tr w:rsidR="00693706" w14:paraId="57B98834" w14:textId="77777777">
        <w:trPr>
          <w:jc w:val="center"/>
        </w:trPr>
        <w:tc>
          <w:tcPr>
            <w:tcW w:w="1668" w:type="dxa"/>
            <w:vMerge/>
            <w:tcBorders>
              <w:tl2br w:val="nil"/>
              <w:tr2bl w:val="nil"/>
            </w:tcBorders>
            <w:vAlign w:val="center"/>
          </w:tcPr>
          <w:p w14:paraId="5C03E18A" w14:textId="77777777" w:rsidR="00693706" w:rsidRDefault="00693706">
            <w:pPr>
              <w:jc w:val="center"/>
              <w:rPr>
                <w:rFonts w:hAnsi="Times New Roman" w:cs="方正仿宋_GBK"/>
                <w:sz w:val="30"/>
                <w:szCs w:val="30"/>
              </w:rPr>
            </w:pPr>
          </w:p>
        </w:tc>
        <w:tc>
          <w:tcPr>
            <w:tcW w:w="2126" w:type="dxa"/>
            <w:tcBorders>
              <w:tl2br w:val="nil"/>
              <w:tr2bl w:val="nil"/>
            </w:tcBorders>
            <w:vAlign w:val="center"/>
          </w:tcPr>
          <w:p w14:paraId="1BF04367" w14:textId="77777777" w:rsidR="00693706" w:rsidRDefault="000516C1">
            <w:pPr>
              <w:jc w:val="center"/>
              <w:rPr>
                <w:rFonts w:hAnsi="Times New Roman" w:cs="方正仿宋_GBK"/>
                <w:sz w:val="30"/>
                <w:szCs w:val="30"/>
              </w:rPr>
            </w:pPr>
            <w:r>
              <w:rPr>
                <w:rFonts w:hAnsi="Times New Roman" w:cs="方正仿宋_GBK" w:hint="eastAsia"/>
                <w:sz w:val="30"/>
                <w:szCs w:val="30"/>
              </w:rPr>
              <w:t>Adobe XD</w:t>
            </w:r>
          </w:p>
        </w:tc>
        <w:tc>
          <w:tcPr>
            <w:tcW w:w="3402" w:type="dxa"/>
            <w:tcBorders>
              <w:tl2br w:val="nil"/>
              <w:tr2bl w:val="nil"/>
            </w:tcBorders>
            <w:vAlign w:val="center"/>
          </w:tcPr>
          <w:p w14:paraId="6B5678D8" w14:textId="77777777" w:rsidR="00693706" w:rsidRDefault="000516C1">
            <w:pPr>
              <w:jc w:val="center"/>
              <w:rPr>
                <w:rFonts w:hAnsi="Times New Roman" w:cs="方正仿宋_GBK"/>
                <w:sz w:val="30"/>
                <w:szCs w:val="30"/>
              </w:rPr>
            </w:pPr>
            <w:r>
              <w:rPr>
                <w:rFonts w:hAnsi="Times New Roman" w:cs="方正仿宋_GBK" w:hint="eastAsia"/>
                <w:sz w:val="30"/>
                <w:szCs w:val="30"/>
              </w:rPr>
              <w:t>CC2023</w:t>
            </w:r>
          </w:p>
        </w:tc>
        <w:tc>
          <w:tcPr>
            <w:tcW w:w="1326" w:type="dxa"/>
            <w:tcBorders>
              <w:tl2br w:val="nil"/>
              <w:tr2bl w:val="nil"/>
            </w:tcBorders>
            <w:vAlign w:val="center"/>
          </w:tcPr>
          <w:p w14:paraId="6F66D9AC" w14:textId="77777777" w:rsidR="00693706" w:rsidRDefault="00693706">
            <w:pPr>
              <w:jc w:val="center"/>
              <w:rPr>
                <w:rFonts w:hAnsi="Times New Roman" w:cs="方正仿宋_GBK"/>
                <w:sz w:val="30"/>
                <w:szCs w:val="30"/>
              </w:rPr>
            </w:pPr>
          </w:p>
        </w:tc>
      </w:tr>
      <w:tr w:rsidR="00693706" w14:paraId="62EB3AA2" w14:textId="77777777">
        <w:trPr>
          <w:jc w:val="center"/>
        </w:trPr>
        <w:tc>
          <w:tcPr>
            <w:tcW w:w="1668" w:type="dxa"/>
            <w:vMerge/>
            <w:tcBorders>
              <w:tl2br w:val="nil"/>
              <w:tr2bl w:val="nil"/>
            </w:tcBorders>
            <w:vAlign w:val="center"/>
          </w:tcPr>
          <w:p w14:paraId="03AB2250" w14:textId="77777777" w:rsidR="00693706" w:rsidRDefault="00693706">
            <w:pPr>
              <w:jc w:val="center"/>
              <w:rPr>
                <w:rFonts w:hAnsi="Times New Roman" w:cs="方正仿宋_GBK"/>
                <w:sz w:val="30"/>
                <w:szCs w:val="30"/>
              </w:rPr>
            </w:pPr>
          </w:p>
        </w:tc>
        <w:tc>
          <w:tcPr>
            <w:tcW w:w="2126" w:type="dxa"/>
            <w:tcBorders>
              <w:tl2br w:val="nil"/>
              <w:tr2bl w:val="nil"/>
            </w:tcBorders>
            <w:vAlign w:val="center"/>
          </w:tcPr>
          <w:p w14:paraId="57500E5C" w14:textId="77777777" w:rsidR="00693706" w:rsidRDefault="000516C1">
            <w:pPr>
              <w:jc w:val="center"/>
              <w:rPr>
                <w:rFonts w:hAnsi="Times New Roman" w:cs="方正仿宋_GBK"/>
                <w:sz w:val="30"/>
                <w:szCs w:val="30"/>
              </w:rPr>
            </w:pPr>
            <w:r>
              <w:rPr>
                <w:rFonts w:hAnsi="Times New Roman" w:cs="方正仿宋_GBK" w:hint="eastAsia"/>
                <w:sz w:val="30"/>
                <w:szCs w:val="30"/>
              </w:rPr>
              <w:t>XAMPP</w:t>
            </w:r>
          </w:p>
        </w:tc>
        <w:tc>
          <w:tcPr>
            <w:tcW w:w="3402" w:type="dxa"/>
            <w:tcBorders>
              <w:tl2br w:val="nil"/>
              <w:tr2bl w:val="nil"/>
            </w:tcBorders>
            <w:vAlign w:val="center"/>
          </w:tcPr>
          <w:p w14:paraId="3543BB36" w14:textId="77777777" w:rsidR="00693706" w:rsidRDefault="000516C1">
            <w:pPr>
              <w:jc w:val="center"/>
              <w:rPr>
                <w:rFonts w:hAnsi="Times New Roman" w:cs="方正仿宋_GBK"/>
                <w:sz w:val="30"/>
                <w:szCs w:val="30"/>
              </w:rPr>
            </w:pPr>
            <w:r>
              <w:rPr>
                <w:rFonts w:hAnsi="Times New Roman" w:cs="方正仿宋_GBK" w:hint="eastAsia"/>
                <w:sz w:val="30"/>
                <w:szCs w:val="30"/>
              </w:rPr>
              <w:t>8.2 or upper</w:t>
            </w:r>
          </w:p>
        </w:tc>
        <w:tc>
          <w:tcPr>
            <w:tcW w:w="1326" w:type="dxa"/>
            <w:tcBorders>
              <w:tl2br w:val="nil"/>
              <w:tr2bl w:val="nil"/>
            </w:tcBorders>
            <w:vAlign w:val="center"/>
          </w:tcPr>
          <w:p w14:paraId="0271CDA7" w14:textId="77777777" w:rsidR="00693706" w:rsidRDefault="00693706">
            <w:pPr>
              <w:jc w:val="center"/>
              <w:rPr>
                <w:rFonts w:hAnsi="Times New Roman" w:cs="方正仿宋_GBK"/>
                <w:sz w:val="30"/>
                <w:szCs w:val="30"/>
              </w:rPr>
            </w:pPr>
          </w:p>
        </w:tc>
      </w:tr>
      <w:tr w:rsidR="00693706" w14:paraId="0F45CB28" w14:textId="77777777">
        <w:trPr>
          <w:jc w:val="center"/>
        </w:trPr>
        <w:tc>
          <w:tcPr>
            <w:tcW w:w="1668" w:type="dxa"/>
            <w:vMerge w:val="restart"/>
            <w:tcBorders>
              <w:tl2br w:val="nil"/>
              <w:tr2bl w:val="nil"/>
            </w:tcBorders>
            <w:vAlign w:val="center"/>
          </w:tcPr>
          <w:p w14:paraId="7535572E" w14:textId="77777777" w:rsidR="00693706" w:rsidRDefault="000516C1">
            <w:pPr>
              <w:jc w:val="center"/>
              <w:rPr>
                <w:rFonts w:hAnsi="Times New Roman" w:cs="方正仿宋_GBK"/>
                <w:sz w:val="30"/>
                <w:szCs w:val="30"/>
              </w:rPr>
            </w:pPr>
            <w:r>
              <w:rPr>
                <w:rFonts w:hAnsi="Times New Roman" w:cs="方正仿宋_GBK" w:hint="eastAsia"/>
                <w:sz w:val="30"/>
                <w:szCs w:val="30"/>
              </w:rPr>
              <w:t>浏览器</w:t>
            </w:r>
          </w:p>
        </w:tc>
        <w:tc>
          <w:tcPr>
            <w:tcW w:w="2126" w:type="dxa"/>
            <w:tcBorders>
              <w:tl2br w:val="nil"/>
              <w:tr2bl w:val="nil"/>
            </w:tcBorders>
            <w:vAlign w:val="center"/>
          </w:tcPr>
          <w:p w14:paraId="1A5E79FF" w14:textId="77777777" w:rsidR="00693706" w:rsidRDefault="000516C1">
            <w:pPr>
              <w:jc w:val="center"/>
              <w:rPr>
                <w:rFonts w:hAnsi="Times New Roman" w:cs="方正仿宋_GBK"/>
                <w:sz w:val="30"/>
                <w:szCs w:val="30"/>
              </w:rPr>
            </w:pPr>
            <w:r>
              <w:rPr>
                <w:rFonts w:hAnsi="Times New Roman" w:cs="方正仿宋_GBK" w:hint="eastAsia"/>
                <w:sz w:val="30"/>
                <w:szCs w:val="30"/>
              </w:rPr>
              <w:t>Microsoft Edge</w:t>
            </w:r>
          </w:p>
        </w:tc>
        <w:tc>
          <w:tcPr>
            <w:tcW w:w="3402" w:type="dxa"/>
            <w:tcBorders>
              <w:tl2br w:val="nil"/>
              <w:tr2bl w:val="nil"/>
            </w:tcBorders>
            <w:vAlign w:val="center"/>
          </w:tcPr>
          <w:p w14:paraId="357AEFE6" w14:textId="77777777" w:rsidR="00693706" w:rsidRDefault="000516C1">
            <w:pPr>
              <w:jc w:val="center"/>
              <w:rPr>
                <w:rFonts w:hAnsi="Times New Roman" w:cs="方正仿宋_GBK"/>
                <w:sz w:val="30"/>
                <w:szCs w:val="30"/>
              </w:rPr>
            </w:pPr>
            <w:r>
              <w:rPr>
                <w:rFonts w:hAnsi="Times New Roman" w:cs="方正仿宋_GBK" w:hint="eastAsia"/>
                <w:sz w:val="30"/>
                <w:szCs w:val="30"/>
              </w:rPr>
              <w:t>44 or upper</w:t>
            </w:r>
          </w:p>
        </w:tc>
        <w:tc>
          <w:tcPr>
            <w:tcW w:w="1326" w:type="dxa"/>
            <w:tcBorders>
              <w:tl2br w:val="nil"/>
              <w:tr2bl w:val="nil"/>
            </w:tcBorders>
            <w:vAlign w:val="center"/>
          </w:tcPr>
          <w:p w14:paraId="4852103D" w14:textId="77777777" w:rsidR="00693706" w:rsidRDefault="00693706">
            <w:pPr>
              <w:jc w:val="center"/>
              <w:rPr>
                <w:rFonts w:hAnsi="Times New Roman" w:cs="方正仿宋_GBK"/>
                <w:sz w:val="30"/>
                <w:szCs w:val="30"/>
              </w:rPr>
            </w:pPr>
          </w:p>
        </w:tc>
      </w:tr>
      <w:tr w:rsidR="00693706" w14:paraId="0915BCA3" w14:textId="77777777">
        <w:trPr>
          <w:jc w:val="center"/>
        </w:trPr>
        <w:tc>
          <w:tcPr>
            <w:tcW w:w="1668" w:type="dxa"/>
            <w:vMerge/>
            <w:tcBorders>
              <w:tl2br w:val="nil"/>
              <w:tr2bl w:val="nil"/>
            </w:tcBorders>
            <w:vAlign w:val="center"/>
          </w:tcPr>
          <w:p w14:paraId="038F6C97" w14:textId="77777777" w:rsidR="00693706" w:rsidRDefault="00693706">
            <w:pPr>
              <w:jc w:val="center"/>
              <w:rPr>
                <w:rFonts w:hAnsi="Times New Roman" w:cs="方正仿宋_GBK"/>
                <w:sz w:val="30"/>
                <w:szCs w:val="30"/>
              </w:rPr>
            </w:pPr>
          </w:p>
        </w:tc>
        <w:tc>
          <w:tcPr>
            <w:tcW w:w="2126" w:type="dxa"/>
            <w:tcBorders>
              <w:tl2br w:val="nil"/>
              <w:tr2bl w:val="nil"/>
            </w:tcBorders>
            <w:vAlign w:val="center"/>
          </w:tcPr>
          <w:p w14:paraId="30459308" w14:textId="77777777" w:rsidR="00693706" w:rsidRDefault="000516C1">
            <w:pPr>
              <w:jc w:val="center"/>
              <w:rPr>
                <w:rFonts w:hAnsi="Times New Roman" w:cs="方正仿宋_GBK"/>
                <w:sz w:val="30"/>
                <w:szCs w:val="30"/>
              </w:rPr>
            </w:pPr>
            <w:r>
              <w:rPr>
                <w:rFonts w:hAnsi="Times New Roman" w:cs="方正仿宋_GBK" w:hint="eastAsia"/>
                <w:sz w:val="30"/>
                <w:szCs w:val="30"/>
              </w:rPr>
              <w:t>Firefox</w:t>
            </w:r>
          </w:p>
        </w:tc>
        <w:tc>
          <w:tcPr>
            <w:tcW w:w="3402" w:type="dxa"/>
            <w:tcBorders>
              <w:tl2br w:val="nil"/>
              <w:tr2bl w:val="nil"/>
            </w:tcBorders>
            <w:vAlign w:val="center"/>
          </w:tcPr>
          <w:p w14:paraId="782659E4" w14:textId="77777777" w:rsidR="00693706" w:rsidRDefault="000516C1">
            <w:pPr>
              <w:jc w:val="center"/>
              <w:rPr>
                <w:rFonts w:hAnsi="Times New Roman" w:cs="方正仿宋_GBK"/>
                <w:sz w:val="30"/>
                <w:szCs w:val="30"/>
              </w:rPr>
            </w:pPr>
            <w:r>
              <w:rPr>
                <w:rFonts w:hAnsi="Times New Roman" w:cs="方正仿宋_GBK" w:hint="eastAsia"/>
                <w:sz w:val="30"/>
                <w:szCs w:val="30"/>
              </w:rPr>
              <w:t>Developer Edition V75 or upper</w:t>
            </w:r>
          </w:p>
        </w:tc>
        <w:tc>
          <w:tcPr>
            <w:tcW w:w="1326" w:type="dxa"/>
            <w:tcBorders>
              <w:tl2br w:val="nil"/>
              <w:tr2bl w:val="nil"/>
            </w:tcBorders>
            <w:vAlign w:val="center"/>
          </w:tcPr>
          <w:p w14:paraId="725384AC" w14:textId="77777777" w:rsidR="00693706" w:rsidRDefault="00693706">
            <w:pPr>
              <w:jc w:val="center"/>
              <w:rPr>
                <w:rFonts w:hAnsi="Times New Roman" w:cs="方正仿宋_GBK"/>
                <w:sz w:val="30"/>
                <w:szCs w:val="30"/>
              </w:rPr>
            </w:pPr>
          </w:p>
        </w:tc>
      </w:tr>
      <w:tr w:rsidR="00693706" w14:paraId="30398CC0" w14:textId="77777777">
        <w:trPr>
          <w:jc w:val="center"/>
        </w:trPr>
        <w:tc>
          <w:tcPr>
            <w:tcW w:w="1668" w:type="dxa"/>
            <w:vMerge/>
            <w:tcBorders>
              <w:tl2br w:val="nil"/>
              <w:tr2bl w:val="nil"/>
            </w:tcBorders>
            <w:vAlign w:val="center"/>
          </w:tcPr>
          <w:p w14:paraId="21F28053" w14:textId="77777777" w:rsidR="00693706" w:rsidRDefault="00693706">
            <w:pPr>
              <w:jc w:val="center"/>
              <w:rPr>
                <w:rFonts w:hAnsi="Times New Roman" w:cs="方正仿宋_GBK"/>
                <w:sz w:val="30"/>
                <w:szCs w:val="30"/>
              </w:rPr>
            </w:pPr>
          </w:p>
        </w:tc>
        <w:tc>
          <w:tcPr>
            <w:tcW w:w="2126" w:type="dxa"/>
            <w:tcBorders>
              <w:tl2br w:val="nil"/>
              <w:tr2bl w:val="nil"/>
            </w:tcBorders>
            <w:vAlign w:val="center"/>
          </w:tcPr>
          <w:p w14:paraId="6F31B216" w14:textId="77777777" w:rsidR="00693706" w:rsidRDefault="000516C1">
            <w:pPr>
              <w:jc w:val="center"/>
              <w:rPr>
                <w:rFonts w:hAnsi="Times New Roman" w:cs="方正仿宋_GBK"/>
                <w:sz w:val="30"/>
                <w:szCs w:val="30"/>
              </w:rPr>
            </w:pPr>
            <w:r>
              <w:rPr>
                <w:rFonts w:hAnsi="Times New Roman" w:cs="方正仿宋_GBK" w:hint="eastAsia"/>
                <w:sz w:val="30"/>
                <w:szCs w:val="30"/>
              </w:rPr>
              <w:t>Chrome</w:t>
            </w:r>
          </w:p>
        </w:tc>
        <w:tc>
          <w:tcPr>
            <w:tcW w:w="3402" w:type="dxa"/>
            <w:tcBorders>
              <w:tl2br w:val="nil"/>
              <w:tr2bl w:val="nil"/>
            </w:tcBorders>
            <w:vAlign w:val="center"/>
          </w:tcPr>
          <w:p w14:paraId="6089F033" w14:textId="77777777" w:rsidR="00693706" w:rsidRDefault="000516C1">
            <w:pPr>
              <w:jc w:val="center"/>
              <w:rPr>
                <w:rFonts w:hAnsi="Times New Roman" w:cs="方正仿宋_GBK"/>
                <w:sz w:val="30"/>
                <w:szCs w:val="30"/>
              </w:rPr>
            </w:pPr>
            <w:r>
              <w:rPr>
                <w:rFonts w:hAnsi="Times New Roman" w:cs="方正仿宋_GBK" w:hint="eastAsia"/>
                <w:sz w:val="30"/>
                <w:szCs w:val="30"/>
              </w:rPr>
              <w:t>V80 or upper</w:t>
            </w:r>
          </w:p>
        </w:tc>
        <w:tc>
          <w:tcPr>
            <w:tcW w:w="1326" w:type="dxa"/>
            <w:tcBorders>
              <w:tl2br w:val="nil"/>
              <w:tr2bl w:val="nil"/>
            </w:tcBorders>
            <w:vAlign w:val="center"/>
          </w:tcPr>
          <w:p w14:paraId="26D0B842" w14:textId="77777777" w:rsidR="00693706" w:rsidRDefault="00693706">
            <w:pPr>
              <w:jc w:val="center"/>
              <w:rPr>
                <w:rFonts w:hAnsi="Times New Roman" w:cs="方正仿宋_GBK"/>
                <w:sz w:val="30"/>
                <w:szCs w:val="30"/>
              </w:rPr>
            </w:pPr>
          </w:p>
        </w:tc>
      </w:tr>
      <w:tr w:rsidR="00693706" w14:paraId="796C63C2" w14:textId="77777777">
        <w:trPr>
          <w:jc w:val="center"/>
        </w:trPr>
        <w:tc>
          <w:tcPr>
            <w:tcW w:w="1668" w:type="dxa"/>
            <w:vMerge w:val="restart"/>
            <w:tcBorders>
              <w:tl2br w:val="nil"/>
              <w:tr2bl w:val="nil"/>
            </w:tcBorders>
            <w:vAlign w:val="center"/>
          </w:tcPr>
          <w:p w14:paraId="2AD9743F" w14:textId="77777777" w:rsidR="00693706" w:rsidRDefault="000516C1">
            <w:pPr>
              <w:jc w:val="center"/>
              <w:rPr>
                <w:rFonts w:hAnsi="Times New Roman" w:cs="方正仿宋_GBK"/>
                <w:sz w:val="30"/>
                <w:szCs w:val="30"/>
              </w:rPr>
            </w:pPr>
            <w:r>
              <w:rPr>
                <w:rFonts w:hAnsi="Times New Roman" w:cs="方正仿宋_GBK" w:hint="eastAsia"/>
                <w:sz w:val="30"/>
                <w:szCs w:val="30"/>
              </w:rPr>
              <w:t>辅助软件</w:t>
            </w:r>
          </w:p>
        </w:tc>
        <w:tc>
          <w:tcPr>
            <w:tcW w:w="2126" w:type="dxa"/>
            <w:tcBorders>
              <w:tl2br w:val="nil"/>
              <w:tr2bl w:val="nil"/>
            </w:tcBorders>
            <w:vAlign w:val="center"/>
          </w:tcPr>
          <w:p w14:paraId="734D6E33" w14:textId="77777777" w:rsidR="00693706" w:rsidRDefault="000516C1">
            <w:pPr>
              <w:jc w:val="center"/>
              <w:rPr>
                <w:rFonts w:hAnsi="Times New Roman" w:cs="方正仿宋_GBK"/>
                <w:sz w:val="30"/>
                <w:szCs w:val="30"/>
              </w:rPr>
            </w:pPr>
            <w:r>
              <w:rPr>
                <w:rFonts w:hAnsi="Times New Roman" w:cs="方正仿宋_GBK" w:hint="eastAsia"/>
                <w:sz w:val="30"/>
                <w:szCs w:val="30"/>
              </w:rPr>
              <w:t>MS Office</w:t>
            </w:r>
          </w:p>
        </w:tc>
        <w:tc>
          <w:tcPr>
            <w:tcW w:w="3402" w:type="dxa"/>
            <w:tcBorders>
              <w:tl2br w:val="nil"/>
              <w:tr2bl w:val="nil"/>
            </w:tcBorders>
            <w:vAlign w:val="center"/>
          </w:tcPr>
          <w:p w14:paraId="7C898825" w14:textId="77777777" w:rsidR="00693706" w:rsidRDefault="000516C1">
            <w:pPr>
              <w:jc w:val="center"/>
              <w:rPr>
                <w:rFonts w:hAnsi="Times New Roman" w:cs="方正仿宋_GBK"/>
                <w:sz w:val="30"/>
                <w:szCs w:val="30"/>
              </w:rPr>
            </w:pPr>
            <w:r>
              <w:rPr>
                <w:rFonts w:hAnsi="Times New Roman" w:cs="方正仿宋_GBK" w:hint="eastAsia"/>
                <w:sz w:val="30"/>
                <w:szCs w:val="30"/>
              </w:rPr>
              <w:t>2021</w:t>
            </w:r>
          </w:p>
        </w:tc>
        <w:tc>
          <w:tcPr>
            <w:tcW w:w="1326" w:type="dxa"/>
            <w:tcBorders>
              <w:tl2br w:val="nil"/>
              <w:tr2bl w:val="nil"/>
            </w:tcBorders>
            <w:vAlign w:val="center"/>
          </w:tcPr>
          <w:p w14:paraId="4338E9C1" w14:textId="77777777" w:rsidR="00693706" w:rsidRDefault="00693706">
            <w:pPr>
              <w:jc w:val="center"/>
              <w:rPr>
                <w:rFonts w:hAnsi="Times New Roman" w:cs="方正仿宋_GBK"/>
                <w:sz w:val="30"/>
                <w:szCs w:val="30"/>
              </w:rPr>
            </w:pPr>
          </w:p>
        </w:tc>
      </w:tr>
      <w:tr w:rsidR="00693706" w14:paraId="6B637206" w14:textId="77777777">
        <w:trPr>
          <w:jc w:val="center"/>
        </w:trPr>
        <w:tc>
          <w:tcPr>
            <w:tcW w:w="1668" w:type="dxa"/>
            <w:vMerge/>
            <w:tcBorders>
              <w:tl2br w:val="nil"/>
              <w:tr2bl w:val="nil"/>
            </w:tcBorders>
            <w:vAlign w:val="center"/>
          </w:tcPr>
          <w:p w14:paraId="4E3BF0BA" w14:textId="77777777" w:rsidR="00693706" w:rsidRDefault="00693706">
            <w:pPr>
              <w:jc w:val="center"/>
              <w:rPr>
                <w:rFonts w:hAnsi="Times New Roman" w:cs="方正仿宋_GBK"/>
                <w:sz w:val="30"/>
                <w:szCs w:val="30"/>
              </w:rPr>
            </w:pPr>
          </w:p>
        </w:tc>
        <w:tc>
          <w:tcPr>
            <w:tcW w:w="2126" w:type="dxa"/>
            <w:tcBorders>
              <w:tl2br w:val="nil"/>
              <w:tr2bl w:val="nil"/>
            </w:tcBorders>
            <w:vAlign w:val="center"/>
          </w:tcPr>
          <w:p w14:paraId="6C8EF519" w14:textId="77777777" w:rsidR="00693706" w:rsidRDefault="000516C1">
            <w:pPr>
              <w:jc w:val="center"/>
              <w:rPr>
                <w:rFonts w:hAnsi="Times New Roman" w:cs="方正仿宋_GBK"/>
                <w:sz w:val="30"/>
                <w:szCs w:val="30"/>
              </w:rPr>
            </w:pPr>
            <w:r>
              <w:rPr>
                <w:rFonts w:hAnsi="Times New Roman" w:cs="方正仿宋_GBK" w:hint="eastAsia"/>
                <w:sz w:val="30"/>
                <w:szCs w:val="30"/>
              </w:rPr>
              <w:t>7-Zip</w:t>
            </w:r>
          </w:p>
        </w:tc>
        <w:tc>
          <w:tcPr>
            <w:tcW w:w="3402" w:type="dxa"/>
            <w:tcBorders>
              <w:tl2br w:val="nil"/>
              <w:tr2bl w:val="nil"/>
            </w:tcBorders>
            <w:vAlign w:val="center"/>
          </w:tcPr>
          <w:p w14:paraId="435D9EA4" w14:textId="77777777" w:rsidR="00693706" w:rsidRDefault="000516C1">
            <w:pPr>
              <w:jc w:val="center"/>
              <w:rPr>
                <w:rFonts w:hAnsi="Times New Roman" w:cs="方正仿宋_GBK"/>
                <w:sz w:val="30"/>
                <w:szCs w:val="30"/>
              </w:rPr>
            </w:pPr>
            <w:r>
              <w:rPr>
                <w:rFonts w:hAnsi="Times New Roman" w:cs="方正仿宋_GBK" w:hint="eastAsia"/>
                <w:sz w:val="30"/>
                <w:szCs w:val="30"/>
              </w:rPr>
              <w:t>23 or upper</w:t>
            </w:r>
          </w:p>
        </w:tc>
        <w:tc>
          <w:tcPr>
            <w:tcW w:w="1326" w:type="dxa"/>
            <w:tcBorders>
              <w:tl2br w:val="nil"/>
              <w:tr2bl w:val="nil"/>
            </w:tcBorders>
            <w:vAlign w:val="center"/>
          </w:tcPr>
          <w:p w14:paraId="799BDC68" w14:textId="77777777" w:rsidR="00693706" w:rsidRDefault="00693706">
            <w:pPr>
              <w:jc w:val="center"/>
              <w:rPr>
                <w:rFonts w:hAnsi="Times New Roman" w:cs="方正仿宋_GBK"/>
                <w:sz w:val="30"/>
                <w:szCs w:val="30"/>
              </w:rPr>
            </w:pPr>
          </w:p>
        </w:tc>
      </w:tr>
      <w:tr w:rsidR="00693706" w14:paraId="04B0AF2D" w14:textId="77777777">
        <w:trPr>
          <w:jc w:val="center"/>
        </w:trPr>
        <w:tc>
          <w:tcPr>
            <w:tcW w:w="1668" w:type="dxa"/>
            <w:vMerge/>
            <w:tcBorders>
              <w:tl2br w:val="nil"/>
              <w:tr2bl w:val="nil"/>
            </w:tcBorders>
            <w:vAlign w:val="center"/>
          </w:tcPr>
          <w:p w14:paraId="611A2DEA" w14:textId="77777777" w:rsidR="00693706" w:rsidRDefault="00693706">
            <w:pPr>
              <w:jc w:val="center"/>
              <w:rPr>
                <w:rFonts w:hAnsi="Times New Roman" w:cs="方正仿宋_GBK"/>
                <w:sz w:val="30"/>
                <w:szCs w:val="30"/>
              </w:rPr>
            </w:pPr>
          </w:p>
        </w:tc>
        <w:tc>
          <w:tcPr>
            <w:tcW w:w="2126" w:type="dxa"/>
            <w:tcBorders>
              <w:tl2br w:val="nil"/>
              <w:tr2bl w:val="nil"/>
            </w:tcBorders>
            <w:vAlign w:val="center"/>
          </w:tcPr>
          <w:p w14:paraId="44604CD7" w14:textId="77777777" w:rsidR="00693706" w:rsidRDefault="000516C1">
            <w:pPr>
              <w:jc w:val="center"/>
              <w:rPr>
                <w:rFonts w:hAnsi="Times New Roman" w:cs="方正仿宋_GBK"/>
                <w:sz w:val="30"/>
                <w:szCs w:val="30"/>
              </w:rPr>
            </w:pPr>
            <w:r>
              <w:rPr>
                <w:rFonts w:hAnsi="Times New Roman" w:cs="方正仿宋_GBK" w:hint="eastAsia"/>
                <w:sz w:val="30"/>
                <w:szCs w:val="30"/>
              </w:rPr>
              <w:t>Postman</w:t>
            </w:r>
          </w:p>
        </w:tc>
        <w:tc>
          <w:tcPr>
            <w:tcW w:w="3402" w:type="dxa"/>
            <w:tcBorders>
              <w:tl2br w:val="nil"/>
              <w:tr2bl w:val="nil"/>
            </w:tcBorders>
            <w:vAlign w:val="center"/>
          </w:tcPr>
          <w:p w14:paraId="3D709DFC" w14:textId="77777777" w:rsidR="00693706" w:rsidRDefault="000516C1">
            <w:pPr>
              <w:jc w:val="center"/>
              <w:rPr>
                <w:rFonts w:hAnsi="Times New Roman" w:cs="方正仿宋_GBK"/>
                <w:sz w:val="30"/>
                <w:szCs w:val="30"/>
              </w:rPr>
            </w:pPr>
            <w:r>
              <w:rPr>
                <w:rFonts w:hAnsi="Times New Roman" w:cs="方正仿宋_GBK" w:hint="eastAsia"/>
                <w:sz w:val="30"/>
                <w:szCs w:val="30"/>
              </w:rPr>
              <w:t>7.2 or upper</w:t>
            </w:r>
          </w:p>
        </w:tc>
        <w:tc>
          <w:tcPr>
            <w:tcW w:w="1326" w:type="dxa"/>
            <w:tcBorders>
              <w:tl2br w:val="nil"/>
              <w:tr2bl w:val="nil"/>
            </w:tcBorders>
            <w:vAlign w:val="center"/>
          </w:tcPr>
          <w:p w14:paraId="2469AA22" w14:textId="77777777" w:rsidR="00693706" w:rsidRDefault="00693706">
            <w:pPr>
              <w:jc w:val="center"/>
              <w:rPr>
                <w:rFonts w:hAnsi="Times New Roman" w:cs="方正仿宋_GBK"/>
                <w:sz w:val="30"/>
                <w:szCs w:val="30"/>
              </w:rPr>
            </w:pPr>
          </w:p>
        </w:tc>
      </w:tr>
      <w:tr w:rsidR="00693706" w14:paraId="70D156B6" w14:textId="77777777">
        <w:trPr>
          <w:jc w:val="center"/>
        </w:trPr>
        <w:tc>
          <w:tcPr>
            <w:tcW w:w="1668" w:type="dxa"/>
            <w:vMerge/>
            <w:tcBorders>
              <w:tl2br w:val="nil"/>
              <w:tr2bl w:val="nil"/>
            </w:tcBorders>
            <w:vAlign w:val="center"/>
          </w:tcPr>
          <w:p w14:paraId="093CF624" w14:textId="77777777" w:rsidR="00693706" w:rsidRDefault="00693706">
            <w:pPr>
              <w:jc w:val="center"/>
              <w:rPr>
                <w:rFonts w:hAnsi="Times New Roman" w:cs="方正仿宋_GBK"/>
                <w:sz w:val="30"/>
                <w:szCs w:val="30"/>
              </w:rPr>
            </w:pPr>
          </w:p>
        </w:tc>
        <w:tc>
          <w:tcPr>
            <w:tcW w:w="2126" w:type="dxa"/>
            <w:tcBorders>
              <w:tl2br w:val="nil"/>
              <w:tr2bl w:val="nil"/>
            </w:tcBorders>
            <w:vAlign w:val="center"/>
          </w:tcPr>
          <w:p w14:paraId="02BB7DAD" w14:textId="77777777" w:rsidR="00693706" w:rsidRDefault="000516C1">
            <w:pPr>
              <w:jc w:val="center"/>
              <w:rPr>
                <w:rFonts w:hAnsi="Times New Roman" w:cs="方正仿宋_GBK"/>
                <w:sz w:val="30"/>
                <w:szCs w:val="30"/>
              </w:rPr>
            </w:pPr>
            <w:r>
              <w:rPr>
                <w:rFonts w:hAnsi="Times New Roman" w:cs="方正仿宋_GBK" w:hint="eastAsia"/>
                <w:sz w:val="30"/>
                <w:szCs w:val="30"/>
              </w:rPr>
              <w:t>Adminer</w:t>
            </w:r>
          </w:p>
        </w:tc>
        <w:tc>
          <w:tcPr>
            <w:tcW w:w="3402" w:type="dxa"/>
            <w:tcBorders>
              <w:tl2br w:val="nil"/>
              <w:tr2bl w:val="nil"/>
            </w:tcBorders>
            <w:vAlign w:val="center"/>
          </w:tcPr>
          <w:p w14:paraId="6DD10AF8" w14:textId="77777777" w:rsidR="00693706" w:rsidRDefault="000516C1">
            <w:pPr>
              <w:jc w:val="center"/>
              <w:rPr>
                <w:rFonts w:hAnsi="Times New Roman" w:cs="方正仿宋_GBK"/>
                <w:sz w:val="30"/>
                <w:szCs w:val="30"/>
              </w:rPr>
            </w:pPr>
            <w:r>
              <w:rPr>
                <w:rFonts w:hAnsi="Times New Roman" w:cs="方正仿宋_GBK" w:hint="eastAsia"/>
                <w:sz w:val="30"/>
                <w:szCs w:val="30"/>
              </w:rPr>
              <w:t>4.7.6</w:t>
            </w:r>
          </w:p>
        </w:tc>
        <w:tc>
          <w:tcPr>
            <w:tcW w:w="1326" w:type="dxa"/>
            <w:tcBorders>
              <w:tl2br w:val="nil"/>
              <w:tr2bl w:val="nil"/>
            </w:tcBorders>
            <w:vAlign w:val="center"/>
          </w:tcPr>
          <w:p w14:paraId="079EC3FC" w14:textId="77777777" w:rsidR="00693706" w:rsidRDefault="00693706">
            <w:pPr>
              <w:jc w:val="center"/>
              <w:rPr>
                <w:rFonts w:hAnsi="Times New Roman" w:cs="方正仿宋_GBK"/>
                <w:sz w:val="30"/>
                <w:szCs w:val="30"/>
              </w:rPr>
            </w:pPr>
          </w:p>
        </w:tc>
      </w:tr>
      <w:tr w:rsidR="00693706" w14:paraId="67708A1C" w14:textId="77777777">
        <w:trPr>
          <w:jc w:val="center"/>
        </w:trPr>
        <w:tc>
          <w:tcPr>
            <w:tcW w:w="1668" w:type="dxa"/>
            <w:vMerge/>
            <w:tcBorders>
              <w:tl2br w:val="nil"/>
              <w:tr2bl w:val="nil"/>
            </w:tcBorders>
            <w:vAlign w:val="center"/>
          </w:tcPr>
          <w:p w14:paraId="29F87EDA" w14:textId="77777777" w:rsidR="00693706" w:rsidRDefault="00693706">
            <w:pPr>
              <w:jc w:val="center"/>
              <w:rPr>
                <w:rFonts w:hAnsi="Times New Roman" w:cs="方正仿宋_GBK"/>
                <w:sz w:val="30"/>
                <w:szCs w:val="30"/>
              </w:rPr>
            </w:pPr>
          </w:p>
        </w:tc>
        <w:tc>
          <w:tcPr>
            <w:tcW w:w="2126" w:type="dxa"/>
            <w:tcBorders>
              <w:tl2br w:val="nil"/>
              <w:tr2bl w:val="nil"/>
            </w:tcBorders>
            <w:vAlign w:val="center"/>
          </w:tcPr>
          <w:p w14:paraId="3D27390D" w14:textId="77777777" w:rsidR="00693706" w:rsidRDefault="000516C1">
            <w:pPr>
              <w:jc w:val="center"/>
              <w:rPr>
                <w:rFonts w:hAnsi="Times New Roman" w:cs="方正仿宋_GBK"/>
                <w:sz w:val="30"/>
                <w:szCs w:val="30"/>
              </w:rPr>
            </w:pPr>
            <w:r>
              <w:rPr>
                <w:rFonts w:hAnsi="Times New Roman" w:cs="方正仿宋_GBK" w:hint="eastAsia"/>
                <w:sz w:val="30"/>
                <w:szCs w:val="30"/>
              </w:rPr>
              <w:t>WinSCP</w:t>
            </w:r>
          </w:p>
        </w:tc>
        <w:tc>
          <w:tcPr>
            <w:tcW w:w="3402" w:type="dxa"/>
            <w:tcBorders>
              <w:tl2br w:val="nil"/>
              <w:tr2bl w:val="nil"/>
            </w:tcBorders>
            <w:vAlign w:val="center"/>
          </w:tcPr>
          <w:p w14:paraId="24C488FB" w14:textId="77777777" w:rsidR="00693706" w:rsidRDefault="000516C1">
            <w:pPr>
              <w:jc w:val="center"/>
              <w:rPr>
                <w:rFonts w:hAnsi="Times New Roman" w:cs="方正仿宋_GBK"/>
                <w:sz w:val="30"/>
                <w:szCs w:val="30"/>
              </w:rPr>
            </w:pPr>
            <w:r>
              <w:rPr>
                <w:rFonts w:hAnsi="Times New Roman" w:cs="方正仿宋_GBK" w:hint="eastAsia"/>
                <w:sz w:val="30"/>
                <w:szCs w:val="30"/>
              </w:rPr>
              <w:t>5.1 or upper</w:t>
            </w:r>
          </w:p>
        </w:tc>
        <w:tc>
          <w:tcPr>
            <w:tcW w:w="1326" w:type="dxa"/>
            <w:tcBorders>
              <w:tl2br w:val="nil"/>
              <w:tr2bl w:val="nil"/>
            </w:tcBorders>
            <w:vAlign w:val="center"/>
          </w:tcPr>
          <w:p w14:paraId="22C7D62F" w14:textId="77777777" w:rsidR="00693706" w:rsidRDefault="00693706">
            <w:pPr>
              <w:jc w:val="center"/>
              <w:rPr>
                <w:rFonts w:hAnsi="Times New Roman" w:cs="方正仿宋_GBK"/>
                <w:sz w:val="30"/>
                <w:szCs w:val="30"/>
              </w:rPr>
            </w:pPr>
          </w:p>
        </w:tc>
      </w:tr>
      <w:tr w:rsidR="00693706" w14:paraId="611A1D9B" w14:textId="77777777">
        <w:trPr>
          <w:jc w:val="center"/>
        </w:trPr>
        <w:tc>
          <w:tcPr>
            <w:tcW w:w="1668" w:type="dxa"/>
            <w:vMerge/>
            <w:tcBorders>
              <w:tl2br w:val="nil"/>
              <w:tr2bl w:val="nil"/>
            </w:tcBorders>
            <w:vAlign w:val="center"/>
          </w:tcPr>
          <w:p w14:paraId="636F477C" w14:textId="77777777" w:rsidR="00693706" w:rsidRDefault="00693706">
            <w:pPr>
              <w:jc w:val="center"/>
              <w:rPr>
                <w:rFonts w:hAnsi="Times New Roman" w:cs="方正仿宋_GBK"/>
                <w:sz w:val="30"/>
                <w:szCs w:val="30"/>
              </w:rPr>
            </w:pPr>
          </w:p>
        </w:tc>
        <w:tc>
          <w:tcPr>
            <w:tcW w:w="2126" w:type="dxa"/>
            <w:tcBorders>
              <w:tl2br w:val="nil"/>
              <w:tr2bl w:val="nil"/>
            </w:tcBorders>
            <w:vAlign w:val="center"/>
          </w:tcPr>
          <w:p w14:paraId="3F164ECB" w14:textId="77777777" w:rsidR="00693706" w:rsidRDefault="000516C1">
            <w:pPr>
              <w:jc w:val="center"/>
              <w:rPr>
                <w:rFonts w:hAnsi="Times New Roman" w:cs="方正仿宋_GBK"/>
                <w:sz w:val="30"/>
                <w:szCs w:val="30"/>
              </w:rPr>
            </w:pPr>
            <w:r>
              <w:rPr>
                <w:rFonts w:hAnsi="Times New Roman" w:cs="方正仿宋_GBK" w:hint="eastAsia"/>
                <w:sz w:val="30"/>
                <w:szCs w:val="30"/>
              </w:rPr>
              <w:t>Filezilla</w:t>
            </w:r>
          </w:p>
        </w:tc>
        <w:tc>
          <w:tcPr>
            <w:tcW w:w="3402" w:type="dxa"/>
            <w:tcBorders>
              <w:tl2br w:val="nil"/>
              <w:tr2bl w:val="nil"/>
            </w:tcBorders>
            <w:vAlign w:val="center"/>
          </w:tcPr>
          <w:p w14:paraId="55D9870E" w14:textId="77777777" w:rsidR="00693706" w:rsidRDefault="000516C1">
            <w:pPr>
              <w:jc w:val="center"/>
              <w:rPr>
                <w:rFonts w:hAnsi="Times New Roman" w:cs="方正仿宋_GBK"/>
                <w:sz w:val="30"/>
                <w:szCs w:val="30"/>
              </w:rPr>
            </w:pPr>
            <w:r>
              <w:rPr>
                <w:rFonts w:hAnsi="Times New Roman" w:cs="方正仿宋_GBK" w:hint="eastAsia"/>
                <w:sz w:val="30"/>
                <w:szCs w:val="30"/>
              </w:rPr>
              <w:t>3.5 or upper</w:t>
            </w:r>
          </w:p>
        </w:tc>
        <w:tc>
          <w:tcPr>
            <w:tcW w:w="1326" w:type="dxa"/>
            <w:tcBorders>
              <w:tl2br w:val="nil"/>
              <w:tr2bl w:val="nil"/>
            </w:tcBorders>
            <w:vAlign w:val="center"/>
          </w:tcPr>
          <w:p w14:paraId="151EFE9A" w14:textId="77777777" w:rsidR="00693706" w:rsidRDefault="00693706">
            <w:pPr>
              <w:jc w:val="center"/>
              <w:rPr>
                <w:rFonts w:hAnsi="Times New Roman" w:cs="方正仿宋_GBK"/>
                <w:sz w:val="30"/>
                <w:szCs w:val="30"/>
              </w:rPr>
            </w:pPr>
          </w:p>
        </w:tc>
      </w:tr>
      <w:tr w:rsidR="00693706" w14:paraId="060625DC" w14:textId="77777777">
        <w:trPr>
          <w:jc w:val="center"/>
        </w:trPr>
        <w:tc>
          <w:tcPr>
            <w:tcW w:w="1668" w:type="dxa"/>
            <w:vMerge/>
            <w:tcBorders>
              <w:tl2br w:val="nil"/>
              <w:tr2bl w:val="nil"/>
            </w:tcBorders>
            <w:vAlign w:val="center"/>
          </w:tcPr>
          <w:p w14:paraId="41EE9DF9" w14:textId="77777777" w:rsidR="00693706" w:rsidRDefault="00693706">
            <w:pPr>
              <w:jc w:val="center"/>
              <w:rPr>
                <w:rFonts w:hAnsi="Times New Roman" w:cs="方正仿宋_GBK"/>
                <w:sz w:val="30"/>
                <w:szCs w:val="30"/>
              </w:rPr>
            </w:pPr>
          </w:p>
        </w:tc>
        <w:tc>
          <w:tcPr>
            <w:tcW w:w="2126" w:type="dxa"/>
            <w:tcBorders>
              <w:tl2br w:val="nil"/>
              <w:tr2bl w:val="nil"/>
            </w:tcBorders>
            <w:vAlign w:val="center"/>
          </w:tcPr>
          <w:p w14:paraId="7A2F2B0D" w14:textId="77777777" w:rsidR="00693706" w:rsidRDefault="000516C1">
            <w:pPr>
              <w:jc w:val="center"/>
              <w:rPr>
                <w:rFonts w:hAnsi="Times New Roman" w:cs="方正仿宋_GBK"/>
                <w:sz w:val="30"/>
                <w:szCs w:val="30"/>
              </w:rPr>
            </w:pPr>
            <w:r>
              <w:rPr>
                <w:rFonts w:hAnsi="Times New Roman" w:cs="方正仿宋_GBK" w:hint="eastAsia"/>
                <w:sz w:val="30"/>
                <w:szCs w:val="30"/>
              </w:rPr>
              <w:t>Editplus</w:t>
            </w:r>
          </w:p>
        </w:tc>
        <w:tc>
          <w:tcPr>
            <w:tcW w:w="3402" w:type="dxa"/>
            <w:tcBorders>
              <w:tl2br w:val="nil"/>
              <w:tr2bl w:val="nil"/>
            </w:tcBorders>
            <w:vAlign w:val="center"/>
          </w:tcPr>
          <w:p w14:paraId="7E938A81" w14:textId="77777777" w:rsidR="00693706" w:rsidRDefault="000516C1">
            <w:pPr>
              <w:jc w:val="center"/>
              <w:rPr>
                <w:rFonts w:hAnsi="Times New Roman" w:cs="方正仿宋_GBK"/>
                <w:sz w:val="30"/>
                <w:szCs w:val="30"/>
              </w:rPr>
            </w:pPr>
            <w:r>
              <w:rPr>
                <w:rFonts w:hAnsi="Times New Roman" w:cs="方正仿宋_GBK" w:hint="eastAsia"/>
                <w:sz w:val="30"/>
                <w:szCs w:val="30"/>
              </w:rPr>
              <w:t>5.0 or upper</w:t>
            </w:r>
          </w:p>
        </w:tc>
        <w:tc>
          <w:tcPr>
            <w:tcW w:w="1326" w:type="dxa"/>
            <w:tcBorders>
              <w:tl2br w:val="nil"/>
              <w:tr2bl w:val="nil"/>
            </w:tcBorders>
            <w:vAlign w:val="center"/>
          </w:tcPr>
          <w:p w14:paraId="7D356F92" w14:textId="77777777" w:rsidR="00693706" w:rsidRDefault="00693706">
            <w:pPr>
              <w:jc w:val="center"/>
              <w:rPr>
                <w:rFonts w:hAnsi="Times New Roman" w:cs="方正仿宋_GBK"/>
                <w:sz w:val="30"/>
                <w:szCs w:val="30"/>
              </w:rPr>
            </w:pPr>
          </w:p>
        </w:tc>
      </w:tr>
      <w:tr w:rsidR="00693706" w14:paraId="798A83BB" w14:textId="77777777">
        <w:trPr>
          <w:jc w:val="center"/>
        </w:trPr>
        <w:tc>
          <w:tcPr>
            <w:tcW w:w="1668" w:type="dxa"/>
            <w:vMerge/>
            <w:tcBorders>
              <w:tl2br w:val="nil"/>
              <w:tr2bl w:val="nil"/>
            </w:tcBorders>
            <w:vAlign w:val="center"/>
          </w:tcPr>
          <w:p w14:paraId="34E7191A" w14:textId="77777777" w:rsidR="00693706" w:rsidRDefault="00693706">
            <w:pPr>
              <w:jc w:val="center"/>
              <w:rPr>
                <w:rFonts w:hAnsi="Times New Roman" w:cs="方正仿宋_GBK"/>
                <w:sz w:val="30"/>
                <w:szCs w:val="30"/>
              </w:rPr>
            </w:pPr>
          </w:p>
        </w:tc>
        <w:tc>
          <w:tcPr>
            <w:tcW w:w="2126" w:type="dxa"/>
            <w:tcBorders>
              <w:tl2br w:val="nil"/>
              <w:tr2bl w:val="nil"/>
            </w:tcBorders>
            <w:vAlign w:val="center"/>
          </w:tcPr>
          <w:p w14:paraId="20BACC6B" w14:textId="77777777" w:rsidR="00693706" w:rsidRDefault="000516C1">
            <w:pPr>
              <w:jc w:val="center"/>
              <w:rPr>
                <w:rFonts w:hAnsi="Times New Roman" w:cs="方正仿宋_GBK"/>
                <w:sz w:val="30"/>
                <w:szCs w:val="30"/>
              </w:rPr>
            </w:pPr>
            <w:r>
              <w:rPr>
                <w:rFonts w:hAnsi="Times New Roman" w:cs="方正仿宋_GBK" w:hint="eastAsia"/>
                <w:sz w:val="30"/>
                <w:szCs w:val="30"/>
              </w:rPr>
              <w:t>PHPStorm</w:t>
            </w:r>
          </w:p>
        </w:tc>
        <w:tc>
          <w:tcPr>
            <w:tcW w:w="3402" w:type="dxa"/>
            <w:tcBorders>
              <w:tl2br w:val="nil"/>
              <w:tr2bl w:val="nil"/>
            </w:tcBorders>
            <w:vAlign w:val="center"/>
          </w:tcPr>
          <w:p w14:paraId="3940F3C5" w14:textId="77777777" w:rsidR="00693706" w:rsidRDefault="000516C1">
            <w:pPr>
              <w:jc w:val="center"/>
              <w:rPr>
                <w:rFonts w:hAnsi="Times New Roman" w:cs="方正仿宋_GBK"/>
                <w:sz w:val="30"/>
                <w:szCs w:val="30"/>
              </w:rPr>
            </w:pPr>
            <w:r>
              <w:rPr>
                <w:rFonts w:hAnsi="Times New Roman" w:cs="方正仿宋_GBK" w:hint="eastAsia"/>
                <w:sz w:val="30"/>
                <w:szCs w:val="30"/>
              </w:rPr>
              <w:t>2023</w:t>
            </w:r>
          </w:p>
        </w:tc>
        <w:tc>
          <w:tcPr>
            <w:tcW w:w="1326" w:type="dxa"/>
            <w:tcBorders>
              <w:tl2br w:val="nil"/>
              <w:tr2bl w:val="nil"/>
            </w:tcBorders>
            <w:vAlign w:val="center"/>
          </w:tcPr>
          <w:p w14:paraId="0BD4B0AD" w14:textId="77777777" w:rsidR="00693706" w:rsidRDefault="00693706">
            <w:pPr>
              <w:jc w:val="center"/>
              <w:rPr>
                <w:rFonts w:hAnsi="Times New Roman" w:cs="方正仿宋_GBK"/>
                <w:sz w:val="30"/>
                <w:szCs w:val="30"/>
              </w:rPr>
            </w:pPr>
          </w:p>
        </w:tc>
      </w:tr>
      <w:tr w:rsidR="00693706" w14:paraId="538CFDB5" w14:textId="77777777">
        <w:trPr>
          <w:jc w:val="center"/>
        </w:trPr>
        <w:tc>
          <w:tcPr>
            <w:tcW w:w="1668" w:type="dxa"/>
            <w:vMerge/>
            <w:tcBorders>
              <w:tl2br w:val="nil"/>
              <w:tr2bl w:val="nil"/>
            </w:tcBorders>
            <w:vAlign w:val="center"/>
          </w:tcPr>
          <w:p w14:paraId="51ECA78D" w14:textId="77777777" w:rsidR="00693706" w:rsidRDefault="00693706">
            <w:pPr>
              <w:jc w:val="center"/>
              <w:rPr>
                <w:rFonts w:hAnsi="Times New Roman" w:cs="方正仿宋_GBK"/>
                <w:sz w:val="30"/>
                <w:szCs w:val="30"/>
              </w:rPr>
            </w:pPr>
          </w:p>
        </w:tc>
        <w:tc>
          <w:tcPr>
            <w:tcW w:w="2126" w:type="dxa"/>
            <w:tcBorders>
              <w:tl2br w:val="nil"/>
              <w:tr2bl w:val="nil"/>
            </w:tcBorders>
            <w:vAlign w:val="center"/>
          </w:tcPr>
          <w:p w14:paraId="7EE4A78F" w14:textId="77777777" w:rsidR="00693706" w:rsidRDefault="000516C1">
            <w:pPr>
              <w:jc w:val="center"/>
              <w:rPr>
                <w:rFonts w:hAnsi="Times New Roman" w:cs="方正仿宋_GBK"/>
                <w:sz w:val="30"/>
                <w:szCs w:val="30"/>
              </w:rPr>
            </w:pPr>
            <w:r>
              <w:rPr>
                <w:rFonts w:hAnsi="Times New Roman" w:cs="方正仿宋_GBK" w:hint="eastAsia"/>
                <w:sz w:val="30"/>
                <w:szCs w:val="30"/>
              </w:rPr>
              <w:t>Sublime</w:t>
            </w:r>
          </w:p>
        </w:tc>
        <w:tc>
          <w:tcPr>
            <w:tcW w:w="3402" w:type="dxa"/>
            <w:tcBorders>
              <w:tl2br w:val="nil"/>
              <w:tr2bl w:val="nil"/>
            </w:tcBorders>
            <w:vAlign w:val="center"/>
          </w:tcPr>
          <w:p w14:paraId="24FD02E6" w14:textId="77777777" w:rsidR="00693706" w:rsidRDefault="000516C1">
            <w:pPr>
              <w:jc w:val="center"/>
              <w:rPr>
                <w:rFonts w:hAnsi="Times New Roman" w:cs="方正仿宋_GBK"/>
                <w:sz w:val="30"/>
                <w:szCs w:val="30"/>
              </w:rPr>
            </w:pPr>
            <w:r>
              <w:rPr>
                <w:rFonts w:hAnsi="Times New Roman" w:cs="方正仿宋_GBK" w:hint="eastAsia"/>
                <w:sz w:val="30"/>
                <w:szCs w:val="30"/>
              </w:rPr>
              <w:t>3.2.2 (BUILD 3211)</w:t>
            </w:r>
          </w:p>
        </w:tc>
        <w:tc>
          <w:tcPr>
            <w:tcW w:w="1326" w:type="dxa"/>
            <w:tcBorders>
              <w:tl2br w:val="nil"/>
              <w:tr2bl w:val="nil"/>
            </w:tcBorders>
            <w:vAlign w:val="center"/>
          </w:tcPr>
          <w:p w14:paraId="19650567" w14:textId="77777777" w:rsidR="00693706" w:rsidRDefault="00693706">
            <w:pPr>
              <w:jc w:val="center"/>
              <w:rPr>
                <w:rFonts w:hAnsi="Times New Roman" w:cs="方正仿宋_GBK"/>
                <w:sz w:val="30"/>
                <w:szCs w:val="30"/>
              </w:rPr>
            </w:pPr>
          </w:p>
        </w:tc>
      </w:tr>
      <w:tr w:rsidR="00693706" w14:paraId="30F028C1" w14:textId="77777777">
        <w:trPr>
          <w:jc w:val="center"/>
        </w:trPr>
        <w:tc>
          <w:tcPr>
            <w:tcW w:w="1668" w:type="dxa"/>
            <w:vMerge/>
            <w:tcBorders>
              <w:tl2br w:val="nil"/>
              <w:tr2bl w:val="nil"/>
            </w:tcBorders>
            <w:vAlign w:val="center"/>
          </w:tcPr>
          <w:p w14:paraId="62EDF8EB" w14:textId="77777777" w:rsidR="00693706" w:rsidRDefault="00693706">
            <w:pPr>
              <w:jc w:val="center"/>
              <w:rPr>
                <w:rFonts w:hAnsi="Times New Roman" w:cs="方正仿宋_GBK"/>
                <w:sz w:val="30"/>
                <w:szCs w:val="30"/>
              </w:rPr>
            </w:pPr>
          </w:p>
        </w:tc>
        <w:tc>
          <w:tcPr>
            <w:tcW w:w="2126" w:type="dxa"/>
            <w:tcBorders>
              <w:tl2br w:val="nil"/>
              <w:tr2bl w:val="nil"/>
            </w:tcBorders>
            <w:vAlign w:val="center"/>
          </w:tcPr>
          <w:p w14:paraId="5E734C5A" w14:textId="77777777" w:rsidR="00693706" w:rsidRDefault="000516C1">
            <w:pPr>
              <w:jc w:val="center"/>
              <w:rPr>
                <w:rFonts w:hAnsi="Times New Roman" w:cs="方正仿宋_GBK"/>
                <w:sz w:val="30"/>
                <w:szCs w:val="30"/>
              </w:rPr>
            </w:pPr>
            <w:r>
              <w:rPr>
                <w:rFonts w:hAnsi="Times New Roman" w:cs="方正仿宋_GBK" w:hint="eastAsia"/>
                <w:sz w:val="30"/>
                <w:szCs w:val="30"/>
              </w:rPr>
              <w:t>WinRAR</w:t>
            </w:r>
          </w:p>
        </w:tc>
        <w:tc>
          <w:tcPr>
            <w:tcW w:w="3402" w:type="dxa"/>
            <w:tcBorders>
              <w:tl2br w:val="nil"/>
              <w:tr2bl w:val="nil"/>
            </w:tcBorders>
            <w:vAlign w:val="center"/>
          </w:tcPr>
          <w:p w14:paraId="0844F1A4" w14:textId="77777777" w:rsidR="00693706" w:rsidRDefault="000516C1">
            <w:pPr>
              <w:jc w:val="center"/>
              <w:rPr>
                <w:rFonts w:hAnsi="Times New Roman" w:cs="方正仿宋_GBK"/>
                <w:sz w:val="30"/>
                <w:szCs w:val="30"/>
              </w:rPr>
            </w:pPr>
            <w:r>
              <w:rPr>
                <w:rFonts w:hAnsi="Times New Roman" w:cs="方正仿宋_GBK" w:hint="eastAsia"/>
                <w:sz w:val="30"/>
                <w:szCs w:val="30"/>
              </w:rPr>
              <w:t>X64</w:t>
            </w:r>
          </w:p>
        </w:tc>
        <w:tc>
          <w:tcPr>
            <w:tcW w:w="1326" w:type="dxa"/>
            <w:tcBorders>
              <w:tl2br w:val="nil"/>
              <w:tr2bl w:val="nil"/>
            </w:tcBorders>
            <w:vAlign w:val="center"/>
          </w:tcPr>
          <w:p w14:paraId="57F6C4FE" w14:textId="77777777" w:rsidR="00693706" w:rsidRDefault="00693706">
            <w:pPr>
              <w:jc w:val="center"/>
              <w:rPr>
                <w:rFonts w:hAnsi="Times New Roman" w:cs="方正仿宋_GBK"/>
                <w:sz w:val="30"/>
                <w:szCs w:val="30"/>
              </w:rPr>
            </w:pPr>
          </w:p>
        </w:tc>
      </w:tr>
      <w:tr w:rsidR="00693706" w14:paraId="7F343E90" w14:textId="77777777">
        <w:trPr>
          <w:jc w:val="center"/>
        </w:trPr>
        <w:tc>
          <w:tcPr>
            <w:tcW w:w="1668" w:type="dxa"/>
            <w:vMerge w:val="restart"/>
            <w:tcBorders>
              <w:tl2br w:val="nil"/>
              <w:tr2bl w:val="nil"/>
            </w:tcBorders>
            <w:vAlign w:val="center"/>
          </w:tcPr>
          <w:p w14:paraId="08583DD9" w14:textId="77777777" w:rsidR="00693706" w:rsidRDefault="000516C1">
            <w:pPr>
              <w:jc w:val="center"/>
              <w:rPr>
                <w:rFonts w:hAnsi="Times New Roman" w:cs="方正仿宋_GBK"/>
                <w:sz w:val="30"/>
                <w:szCs w:val="30"/>
              </w:rPr>
            </w:pPr>
            <w:r>
              <w:rPr>
                <w:rFonts w:hAnsi="Times New Roman" w:cs="方正仿宋_GBK" w:hint="eastAsia"/>
                <w:sz w:val="30"/>
                <w:szCs w:val="30"/>
              </w:rPr>
              <w:t>前端框架</w:t>
            </w:r>
          </w:p>
        </w:tc>
        <w:tc>
          <w:tcPr>
            <w:tcW w:w="2126" w:type="dxa"/>
            <w:tcBorders>
              <w:tl2br w:val="nil"/>
              <w:tr2bl w:val="nil"/>
            </w:tcBorders>
            <w:vAlign w:val="center"/>
          </w:tcPr>
          <w:p w14:paraId="3C49571E" w14:textId="77777777" w:rsidR="00693706" w:rsidRDefault="000516C1">
            <w:pPr>
              <w:jc w:val="center"/>
              <w:rPr>
                <w:rFonts w:hAnsi="Times New Roman" w:cs="方正仿宋_GBK"/>
                <w:sz w:val="30"/>
                <w:szCs w:val="30"/>
              </w:rPr>
            </w:pPr>
            <w:r>
              <w:rPr>
                <w:rFonts w:hAnsi="Times New Roman" w:cs="方正仿宋_GBK" w:hint="eastAsia"/>
                <w:sz w:val="30"/>
                <w:szCs w:val="30"/>
              </w:rPr>
              <w:t>Vue</w:t>
            </w:r>
          </w:p>
        </w:tc>
        <w:tc>
          <w:tcPr>
            <w:tcW w:w="3402" w:type="dxa"/>
            <w:tcBorders>
              <w:tl2br w:val="nil"/>
              <w:tr2bl w:val="nil"/>
            </w:tcBorders>
            <w:vAlign w:val="center"/>
          </w:tcPr>
          <w:p w14:paraId="649FF6F5" w14:textId="77777777" w:rsidR="00693706" w:rsidRDefault="000516C1">
            <w:pPr>
              <w:jc w:val="center"/>
              <w:rPr>
                <w:rFonts w:hAnsi="Times New Roman" w:cs="方正仿宋_GBK"/>
                <w:sz w:val="30"/>
                <w:szCs w:val="30"/>
              </w:rPr>
            </w:pPr>
            <w:r>
              <w:rPr>
                <w:rFonts w:hAnsi="Times New Roman" w:cs="方正仿宋_GBK" w:hint="eastAsia"/>
                <w:sz w:val="30"/>
                <w:szCs w:val="30"/>
              </w:rPr>
              <w:t>3 or upper</w:t>
            </w:r>
          </w:p>
        </w:tc>
        <w:tc>
          <w:tcPr>
            <w:tcW w:w="1326" w:type="dxa"/>
            <w:tcBorders>
              <w:tl2br w:val="nil"/>
              <w:tr2bl w:val="nil"/>
            </w:tcBorders>
            <w:vAlign w:val="center"/>
          </w:tcPr>
          <w:p w14:paraId="67D205C5" w14:textId="77777777" w:rsidR="00693706" w:rsidRDefault="00693706">
            <w:pPr>
              <w:jc w:val="center"/>
              <w:rPr>
                <w:rFonts w:hAnsi="Times New Roman" w:cs="方正仿宋_GBK"/>
                <w:sz w:val="30"/>
                <w:szCs w:val="30"/>
              </w:rPr>
            </w:pPr>
          </w:p>
        </w:tc>
      </w:tr>
      <w:tr w:rsidR="00693706" w14:paraId="39B4DACF" w14:textId="77777777">
        <w:trPr>
          <w:jc w:val="center"/>
        </w:trPr>
        <w:tc>
          <w:tcPr>
            <w:tcW w:w="1668" w:type="dxa"/>
            <w:vMerge/>
            <w:tcBorders>
              <w:tl2br w:val="nil"/>
              <w:tr2bl w:val="nil"/>
            </w:tcBorders>
            <w:vAlign w:val="center"/>
          </w:tcPr>
          <w:p w14:paraId="12511F03" w14:textId="77777777" w:rsidR="00693706" w:rsidRDefault="00693706">
            <w:pPr>
              <w:jc w:val="center"/>
              <w:rPr>
                <w:rFonts w:hAnsi="Times New Roman" w:cs="方正仿宋_GBK"/>
                <w:sz w:val="30"/>
                <w:szCs w:val="30"/>
              </w:rPr>
            </w:pPr>
          </w:p>
        </w:tc>
        <w:tc>
          <w:tcPr>
            <w:tcW w:w="2126" w:type="dxa"/>
            <w:tcBorders>
              <w:tl2br w:val="nil"/>
              <w:tr2bl w:val="nil"/>
            </w:tcBorders>
            <w:vAlign w:val="center"/>
          </w:tcPr>
          <w:p w14:paraId="4D1F83F1" w14:textId="77777777" w:rsidR="00693706" w:rsidRDefault="000516C1">
            <w:pPr>
              <w:jc w:val="center"/>
              <w:rPr>
                <w:rFonts w:hAnsi="Times New Roman" w:cs="方正仿宋_GBK"/>
                <w:sz w:val="30"/>
                <w:szCs w:val="30"/>
              </w:rPr>
            </w:pPr>
            <w:r>
              <w:rPr>
                <w:rFonts w:hAnsi="Times New Roman" w:cs="方正仿宋_GBK" w:hint="eastAsia"/>
                <w:sz w:val="30"/>
                <w:szCs w:val="30"/>
              </w:rPr>
              <w:t>Vue Router</w:t>
            </w:r>
          </w:p>
        </w:tc>
        <w:tc>
          <w:tcPr>
            <w:tcW w:w="3402" w:type="dxa"/>
            <w:tcBorders>
              <w:tl2br w:val="nil"/>
              <w:tr2bl w:val="nil"/>
            </w:tcBorders>
            <w:vAlign w:val="center"/>
          </w:tcPr>
          <w:p w14:paraId="4D1583D3" w14:textId="77777777" w:rsidR="00693706" w:rsidRDefault="000516C1">
            <w:pPr>
              <w:jc w:val="center"/>
              <w:rPr>
                <w:rFonts w:hAnsi="Times New Roman" w:cs="方正仿宋_GBK"/>
                <w:sz w:val="30"/>
                <w:szCs w:val="30"/>
              </w:rPr>
            </w:pPr>
            <w:r>
              <w:rPr>
                <w:rFonts w:hAnsi="Times New Roman" w:cs="方正仿宋_GBK" w:hint="eastAsia"/>
                <w:sz w:val="30"/>
                <w:szCs w:val="30"/>
              </w:rPr>
              <w:t>4.1 or upper</w:t>
            </w:r>
          </w:p>
        </w:tc>
        <w:tc>
          <w:tcPr>
            <w:tcW w:w="1326" w:type="dxa"/>
            <w:tcBorders>
              <w:tl2br w:val="nil"/>
              <w:tr2bl w:val="nil"/>
            </w:tcBorders>
            <w:vAlign w:val="center"/>
          </w:tcPr>
          <w:p w14:paraId="4D6F163C" w14:textId="77777777" w:rsidR="00693706" w:rsidRDefault="00693706">
            <w:pPr>
              <w:jc w:val="center"/>
              <w:rPr>
                <w:rFonts w:hAnsi="Times New Roman" w:cs="方正仿宋_GBK"/>
                <w:sz w:val="30"/>
                <w:szCs w:val="30"/>
              </w:rPr>
            </w:pPr>
          </w:p>
        </w:tc>
      </w:tr>
      <w:tr w:rsidR="00693706" w14:paraId="32065953" w14:textId="77777777">
        <w:trPr>
          <w:jc w:val="center"/>
        </w:trPr>
        <w:tc>
          <w:tcPr>
            <w:tcW w:w="1668" w:type="dxa"/>
            <w:vMerge/>
            <w:tcBorders>
              <w:tl2br w:val="nil"/>
              <w:tr2bl w:val="nil"/>
            </w:tcBorders>
            <w:vAlign w:val="center"/>
          </w:tcPr>
          <w:p w14:paraId="6A3AF6F6" w14:textId="77777777" w:rsidR="00693706" w:rsidRDefault="00693706">
            <w:pPr>
              <w:jc w:val="center"/>
              <w:rPr>
                <w:rFonts w:hAnsi="Times New Roman" w:cs="方正仿宋_GBK"/>
                <w:sz w:val="30"/>
                <w:szCs w:val="30"/>
              </w:rPr>
            </w:pPr>
          </w:p>
        </w:tc>
        <w:tc>
          <w:tcPr>
            <w:tcW w:w="2126" w:type="dxa"/>
            <w:tcBorders>
              <w:tl2br w:val="nil"/>
              <w:tr2bl w:val="nil"/>
            </w:tcBorders>
            <w:vAlign w:val="center"/>
          </w:tcPr>
          <w:p w14:paraId="73212B4F" w14:textId="77777777" w:rsidR="00693706" w:rsidRDefault="000516C1">
            <w:pPr>
              <w:jc w:val="center"/>
              <w:rPr>
                <w:rFonts w:hAnsi="Times New Roman" w:cs="方正仿宋_GBK"/>
                <w:sz w:val="30"/>
                <w:szCs w:val="30"/>
              </w:rPr>
            </w:pPr>
            <w:r>
              <w:rPr>
                <w:rFonts w:hAnsi="Times New Roman" w:cs="方正仿宋_GBK" w:hint="eastAsia"/>
                <w:sz w:val="30"/>
                <w:szCs w:val="30"/>
              </w:rPr>
              <w:t>Axios</w:t>
            </w:r>
          </w:p>
        </w:tc>
        <w:tc>
          <w:tcPr>
            <w:tcW w:w="3402" w:type="dxa"/>
            <w:tcBorders>
              <w:tl2br w:val="nil"/>
              <w:tr2bl w:val="nil"/>
            </w:tcBorders>
            <w:vAlign w:val="center"/>
          </w:tcPr>
          <w:p w14:paraId="5A875DC6" w14:textId="77777777" w:rsidR="00693706" w:rsidRDefault="000516C1">
            <w:pPr>
              <w:jc w:val="center"/>
              <w:rPr>
                <w:rFonts w:hAnsi="Times New Roman" w:cs="方正仿宋_GBK"/>
                <w:sz w:val="30"/>
                <w:szCs w:val="30"/>
              </w:rPr>
            </w:pPr>
            <w:r>
              <w:rPr>
                <w:rFonts w:hAnsi="Times New Roman" w:cs="方正仿宋_GBK" w:hint="eastAsia"/>
                <w:sz w:val="30"/>
                <w:szCs w:val="30"/>
              </w:rPr>
              <w:t>1.4 or upper</w:t>
            </w:r>
          </w:p>
        </w:tc>
        <w:tc>
          <w:tcPr>
            <w:tcW w:w="1326" w:type="dxa"/>
            <w:tcBorders>
              <w:tl2br w:val="nil"/>
              <w:tr2bl w:val="nil"/>
            </w:tcBorders>
            <w:vAlign w:val="center"/>
          </w:tcPr>
          <w:p w14:paraId="16255A4F" w14:textId="77777777" w:rsidR="00693706" w:rsidRDefault="00693706">
            <w:pPr>
              <w:jc w:val="center"/>
              <w:rPr>
                <w:rFonts w:hAnsi="Times New Roman" w:cs="方正仿宋_GBK"/>
                <w:sz w:val="30"/>
                <w:szCs w:val="30"/>
              </w:rPr>
            </w:pPr>
          </w:p>
        </w:tc>
      </w:tr>
      <w:tr w:rsidR="00693706" w14:paraId="184C6146" w14:textId="77777777">
        <w:trPr>
          <w:jc w:val="center"/>
        </w:trPr>
        <w:tc>
          <w:tcPr>
            <w:tcW w:w="1668" w:type="dxa"/>
            <w:vMerge/>
            <w:tcBorders>
              <w:tl2br w:val="nil"/>
              <w:tr2bl w:val="nil"/>
            </w:tcBorders>
            <w:vAlign w:val="center"/>
          </w:tcPr>
          <w:p w14:paraId="389D89B6" w14:textId="77777777" w:rsidR="00693706" w:rsidRDefault="00693706">
            <w:pPr>
              <w:jc w:val="center"/>
              <w:rPr>
                <w:rFonts w:hAnsi="Times New Roman" w:cs="方正仿宋_GBK"/>
                <w:sz w:val="30"/>
                <w:szCs w:val="30"/>
              </w:rPr>
            </w:pPr>
          </w:p>
        </w:tc>
        <w:tc>
          <w:tcPr>
            <w:tcW w:w="2126" w:type="dxa"/>
            <w:tcBorders>
              <w:tl2br w:val="nil"/>
              <w:tr2bl w:val="nil"/>
            </w:tcBorders>
            <w:vAlign w:val="center"/>
          </w:tcPr>
          <w:p w14:paraId="0EB8ECAD" w14:textId="77777777" w:rsidR="00693706" w:rsidRDefault="000516C1">
            <w:pPr>
              <w:jc w:val="center"/>
              <w:rPr>
                <w:rFonts w:hAnsi="Times New Roman" w:cs="方正仿宋_GBK"/>
                <w:sz w:val="30"/>
                <w:szCs w:val="30"/>
              </w:rPr>
            </w:pPr>
            <w:r>
              <w:rPr>
                <w:rFonts w:hAnsi="Times New Roman" w:cs="方正仿宋_GBK" w:hint="eastAsia"/>
                <w:sz w:val="30"/>
                <w:szCs w:val="30"/>
              </w:rPr>
              <w:t>jQuery</w:t>
            </w:r>
          </w:p>
        </w:tc>
        <w:tc>
          <w:tcPr>
            <w:tcW w:w="3402" w:type="dxa"/>
            <w:tcBorders>
              <w:tl2br w:val="nil"/>
              <w:tr2bl w:val="nil"/>
            </w:tcBorders>
            <w:vAlign w:val="center"/>
          </w:tcPr>
          <w:p w14:paraId="675C6F5A" w14:textId="77777777" w:rsidR="00693706" w:rsidRDefault="000516C1">
            <w:pPr>
              <w:jc w:val="center"/>
              <w:rPr>
                <w:rFonts w:hAnsi="Times New Roman" w:cs="方正仿宋_GBK"/>
                <w:sz w:val="30"/>
                <w:szCs w:val="30"/>
              </w:rPr>
            </w:pPr>
            <w:r>
              <w:rPr>
                <w:rFonts w:hAnsi="Times New Roman" w:cs="方正仿宋_GBK" w:hint="eastAsia"/>
                <w:sz w:val="30"/>
                <w:szCs w:val="30"/>
              </w:rPr>
              <w:t>3.5 or upper</w:t>
            </w:r>
          </w:p>
        </w:tc>
        <w:tc>
          <w:tcPr>
            <w:tcW w:w="1326" w:type="dxa"/>
            <w:tcBorders>
              <w:tl2br w:val="nil"/>
              <w:tr2bl w:val="nil"/>
            </w:tcBorders>
            <w:vAlign w:val="center"/>
          </w:tcPr>
          <w:p w14:paraId="6028CCF9" w14:textId="77777777" w:rsidR="00693706" w:rsidRDefault="00693706">
            <w:pPr>
              <w:jc w:val="center"/>
              <w:rPr>
                <w:rFonts w:hAnsi="Times New Roman" w:cs="方正仿宋_GBK"/>
                <w:sz w:val="30"/>
                <w:szCs w:val="30"/>
              </w:rPr>
            </w:pPr>
          </w:p>
        </w:tc>
      </w:tr>
      <w:tr w:rsidR="00693706" w14:paraId="430EEFAF" w14:textId="77777777">
        <w:trPr>
          <w:jc w:val="center"/>
        </w:trPr>
        <w:tc>
          <w:tcPr>
            <w:tcW w:w="1668" w:type="dxa"/>
            <w:tcBorders>
              <w:tl2br w:val="nil"/>
              <w:tr2bl w:val="nil"/>
            </w:tcBorders>
            <w:vAlign w:val="center"/>
          </w:tcPr>
          <w:p w14:paraId="453C74B9" w14:textId="77777777" w:rsidR="00693706" w:rsidRDefault="000516C1">
            <w:pPr>
              <w:jc w:val="center"/>
              <w:rPr>
                <w:rFonts w:hAnsi="Times New Roman" w:cs="方正仿宋_GBK"/>
                <w:sz w:val="30"/>
                <w:szCs w:val="30"/>
              </w:rPr>
            </w:pPr>
            <w:r>
              <w:rPr>
                <w:rFonts w:hAnsi="Times New Roman" w:cs="方正仿宋_GBK" w:hint="eastAsia"/>
                <w:sz w:val="30"/>
                <w:szCs w:val="30"/>
              </w:rPr>
              <w:t>PHP</w:t>
            </w:r>
            <w:r>
              <w:rPr>
                <w:rFonts w:hAnsi="Times New Roman" w:cs="方正仿宋_GBK" w:hint="eastAsia"/>
                <w:sz w:val="30"/>
                <w:szCs w:val="30"/>
              </w:rPr>
              <w:t>框架</w:t>
            </w:r>
          </w:p>
        </w:tc>
        <w:tc>
          <w:tcPr>
            <w:tcW w:w="2126" w:type="dxa"/>
            <w:tcBorders>
              <w:tl2br w:val="nil"/>
              <w:tr2bl w:val="nil"/>
            </w:tcBorders>
            <w:vAlign w:val="center"/>
          </w:tcPr>
          <w:p w14:paraId="3B56C32F" w14:textId="77777777" w:rsidR="00693706" w:rsidRDefault="000516C1">
            <w:pPr>
              <w:jc w:val="center"/>
              <w:rPr>
                <w:rFonts w:hAnsi="Times New Roman" w:cs="方正仿宋_GBK"/>
                <w:sz w:val="30"/>
                <w:szCs w:val="30"/>
              </w:rPr>
            </w:pPr>
            <w:r>
              <w:rPr>
                <w:rFonts w:hAnsi="Times New Roman" w:cs="方正仿宋_GBK" w:hint="eastAsia"/>
                <w:sz w:val="30"/>
                <w:szCs w:val="30"/>
              </w:rPr>
              <w:t>Laravel</w:t>
            </w:r>
          </w:p>
        </w:tc>
        <w:tc>
          <w:tcPr>
            <w:tcW w:w="3402" w:type="dxa"/>
            <w:tcBorders>
              <w:tl2br w:val="nil"/>
              <w:tr2bl w:val="nil"/>
            </w:tcBorders>
            <w:vAlign w:val="center"/>
          </w:tcPr>
          <w:p w14:paraId="0A8AC416" w14:textId="77777777" w:rsidR="00693706" w:rsidRDefault="000516C1">
            <w:pPr>
              <w:jc w:val="center"/>
              <w:rPr>
                <w:rFonts w:hAnsi="Times New Roman" w:cs="方正仿宋_GBK"/>
                <w:sz w:val="30"/>
                <w:szCs w:val="30"/>
              </w:rPr>
            </w:pPr>
            <w:r>
              <w:rPr>
                <w:rFonts w:hAnsi="Times New Roman" w:cs="方正仿宋_GBK" w:hint="eastAsia"/>
                <w:sz w:val="30"/>
                <w:szCs w:val="30"/>
              </w:rPr>
              <w:t>10.2 or upper</w:t>
            </w:r>
          </w:p>
        </w:tc>
        <w:tc>
          <w:tcPr>
            <w:tcW w:w="1326" w:type="dxa"/>
            <w:tcBorders>
              <w:tl2br w:val="nil"/>
              <w:tr2bl w:val="nil"/>
            </w:tcBorders>
            <w:vAlign w:val="center"/>
          </w:tcPr>
          <w:p w14:paraId="08912396" w14:textId="77777777" w:rsidR="00693706" w:rsidRDefault="00693706">
            <w:pPr>
              <w:jc w:val="center"/>
              <w:rPr>
                <w:rFonts w:hAnsi="Times New Roman" w:cs="方正仿宋_GBK"/>
                <w:sz w:val="30"/>
                <w:szCs w:val="30"/>
              </w:rPr>
            </w:pPr>
          </w:p>
        </w:tc>
      </w:tr>
    </w:tbl>
    <w:p w14:paraId="2F0DDD46" w14:textId="77777777" w:rsidR="00693706" w:rsidRDefault="000516C1">
      <w:pPr>
        <w:pStyle w:val="a3"/>
        <w:spacing w:before="149" w:line="240" w:lineRule="auto"/>
        <w:ind w:firstLine="720"/>
        <w:rPr>
          <w:rFonts w:eastAsia="仿宋_GB2312" w:hAnsi="Times New Roman" w:cs="方正仿宋_GBK"/>
          <w:sz w:val="32"/>
          <w:szCs w:val="20"/>
        </w:rPr>
      </w:pPr>
      <w:r>
        <w:rPr>
          <w:rFonts w:eastAsia="仿宋_GB2312" w:hAnsi="Times New Roman" w:cs="方正仿宋_GBK" w:hint="eastAsia"/>
          <w:sz w:val="32"/>
          <w:szCs w:val="20"/>
        </w:rPr>
        <w:lastRenderedPageBreak/>
        <w:t>2.</w:t>
      </w:r>
      <w:r>
        <w:rPr>
          <w:rFonts w:eastAsia="仿宋_GB2312" w:hAnsi="Times New Roman" w:cs="方正仿宋_GBK" w:hint="eastAsia"/>
          <w:sz w:val="32"/>
          <w:szCs w:val="20"/>
        </w:rPr>
        <w:t>材料</w:t>
      </w:r>
      <w:bookmarkEnd w:id="38"/>
    </w:p>
    <w:p w14:paraId="41EE91F5" w14:textId="77777777" w:rsidR="00693706" w:rsidRDefault="000516C1" w:rsidP="008A77A2">
      <w:pPr>
        <w:ind w:firstLineChars="200" w:firstLine="632"/>
        <w:rPr>
          <w:rFonts w:hAnsi="Times New Roman" w:cs="方正仿宋_GBK"/>
          <w:szCs w:val="20"/>
        </w:rPr>
      </w:pPr>
      <w:bookmarkStart w:id="39" w:name="_Toc31260"/>
      <w:r>
        <w:rPr>
          <w:rFonts w:hAnsi="Times New Roman" w:cs="方正仿宋_GBK" w:hint="eastAsia"/>
          <w:szCs w:val="20"/>
        </w:rPr>
        <w:t>本项目没有耗材</w:t>
      </w:r>
    </w:p>
    <w:p w14:paraId="78624170" w14:textId="77777777" w:rsidR="00693706" w:rsidRDefault="000516C1">
      <w:pPr>
        <w:pStyle w:val="a3"/>
        <w:spacing w:before="149" w:line="240" w:lineRule="auto"/>
        <w:ind w:firstLine="720"/>
        <w:rPr>
          <w:rFonts w:eastAsia="仿宋_GB2312" w:hAnsi="Times New Roman" w:cs="方正仿宋_GBK"/>
          <w:sz w:val="32"/>
          <w:szCs w:val="20"/>
        </w:rPr>
      </w:pPr>
      <w:r>
        <w:rPr>
          <w:rFonts w:eastAsia="仿宋_GB2312" w:hAnsi="Times New Roman" w:cs="方正仿宋_GBK" w:hint="eastAsia"/>
          <w:sz w:val="32"/>
          <w:szCs w:val="20"/>
        </w:rPr>
        <w:t>3.</w:t>
      </w:r>
      <w:r>
        <w:rPr>
          <w:rFonts w:eastAsia="仿宋_GB2312" w:hAnsi="Times New Roman" w:cs="方正仿宋_GBK" w:hint="eastAsia"/>
          <w:sz w:val="32"/>
          <w:szCs w:val="20"/>
        </w:rPr>
        <w:t>决赛选手自备的设备和工具</w:t>
      </w:r>
      <w:bookmarkEnd w:id="39"/>
    </w:p>
    <w:p w14:paraId="6C7552EE" w14:textId="77777777" w:rsidR="00693706" w:rsidRDefault="000516C1" w:rsidP="008A77A2">
      <w:pPr>
        <w:ind w:firstLineChars="200" w:firstLine="632"/>
        <w:rPr>
          <w:rFonts w:hAnsi="Times New Roman" w:cs="方正仿宋_GBK"/>
          <w:szCs w:val="20"/>
        </w:rPr>
      </w:pPr>
      <w:r>
        <w:rPr>
          <w:rFonts w:hAnsi="Times New Roman" w:cs="方正仿宋_GBK" w:hint="eastAsia"/>
          <w:szCs w:val="20"/>
        </w:rPr>
        <w:t>选手可以自带没有额外存储功能的鼠标键盘，经过检查认证后使用。在竞赛日中，部署在工位上的设备不可中途带离赛场。</w:t>
      </w:r>
    </w:p>
    <w:p w14:paraId="6BFB6E5E" w14:textId="77777777" w:rsidR="00693706" w:rsidRDefault="000516C1">
      <w:pPr>
        <w:spacing w:line="560" w:lineRule="exact"/>
        <w:ind w:firstLineChars="200" w:firstLine="632"/>
        <w:outlineLvl w:val="0"/>
        <w:rPr>
          <w:rFonts w:eastAsia="黑体" w:hAnsi="Times New Roman" w:cs="方正黑体_GBK"/>
          <w:szCs w:val="20"/>
        </w:rPr>
      </w:pPr>
      <w:bookmarkStart w:id="40" w:name="_Toc211158337"/>
      <w:r>
        <w:rPr>
          <w:rFonts w:eastAsia="黑体" w:hAnsi="Times New Roman" w:cs="方正黑体_GBK" w:hint="eastAsia"/>
          <w:szCs w:val="20"/>
        </w:rPr>
        <w:t>五、安全、健康要求</w:t>
      </w:r>
      <w:bookmarkEnd w:id="40"/>
    </w:p>
    <w:p w14:paraId="27C5FA5F" w14:textId="395D1F4C" w:rsidR="00693706" w:rsidRDefault="000516C1">
      <w:pPr>
        <w:spacing w:line="560" w:lineRule="exact"/>
        <w:ind w:firstLineChars="200" w:firstLine="632"/>
        <w:rPr>
          <w:rFonts w:hAnsi="Times New Roman" w:cs="方正仿宋_GBK"/>
          <w:szCs w:val="20"/>
        </w:rPr>
      </w:pPr>
      <w:r>
        <w:rPr>
          <w:rFonts w:hAnsi="Times New Roman" w:cs="方正仿宋_GBK" w:hint="eastAsia"/>
          <w:szCs w:val="20"/>
        </w:rPr>
        <w:t>（一）严格注意赛场用电安全，非赛场管理人员未经允许，不能随意拉接电源以及拔插设备。</w:t>
      </w:r>
    </w:p>
    <w:p w14:paraId="7122C97A" w14:textId="44867C41" w:rsidR="00693706" w:rsidRDefault="000516C1">
      <w:pPr>
        <w:spacing w:line="560" w:lineRule="exact"/>
        <w:ind w:firstLineChars="200" w:firstLine="632"/>
        <w:rPr>
          <w:rFonts w:hAnsi="Times New Roman" w:cs="方正仿宋_GBK"/>
          <w:szCs w:val="20"/>
        </w:rPr>
      </w:pPr>
      <w:r>
        <w:rPr>
          <w:rFonts w:hAnsi="Times New Roman" w:cs="方正仿宋_GBK" w:hint="eastAsia"/>
          <w:szCs w:val="20"/>
        </w:rPr>
        <w:t>（二）如选手发生紧急的身体状况，由赛场管理人员进行紧急处理。除非有集体性意外事件，否则本次比赛没有补时和重赛。</w:t>
      </w:r>
    </w:p>
    <w:p w14:paraId="5E984BA6" w14:textId="765994B0" w:rsidR="00693706" w:rsidRDefault="000516C1">
      <w:pPr>
        <w:spacing w:line="560" w:lineRule="exact"/>
        <w:ind w:firstLineChars="200" w:firstLine="632"/>
        <w:rPr>
          <w:rFonts w:hAnsi="Times New Roman" w:cs="方正仿宋_GBK"/>
          <w:szCs w:val="20"/>
        </w:rPr>
      </w:pPr>
      <w:r>
        <w:rPr>
          <w:rFonts w:hAnsi="Times New Roman" w:cs="方正仿宋_GBK" w:hint="eastAsia"/>
          <w:szCs w:val="20"/>
        </w:rPr>
        <w:t>（三）赛场内配备常见的应急药品，比赛期间赛区配备专业医护人员值班。</w:t>
      </w:r>
    </w:p>
    <w:p w14:paraId="139B02BD" w14:textId="1B0BAA0D" w:rsidR="000C2BFE" w:rsidRDefault="000516C1" w:rsidP="0084469B">
      <w:pPr>
        <w:spacing w:line="560" w:lineRule="exact"/>
        <w:ind w:firstLineChars="200" w:firstLine="632"/>
        <w:rPr>
          <w:rFonts w:hAnsi="Times New Roman" w:cs="方正仿宋_GBK"/>
          <w:szCs w:val="20"/>
        </w:rPr>
      </w:pPr>
      <w:r>
        <w:rPr>
          <w:rFonts w:hAnsi="Times New Roman" w:cs="方正仿宋_GBK" w:hint="eastAsia"/>
          <w:szCs w:val="20"/>
        </w:rPr>
        <w:t>（四）尽量减少纸张的使用，对垃圾进行分类，所有可反复循环利用的材料都应妥善收纳和管理。</w:t>
      </w:r>
      <w:bookmarkEnd w:id="1"/>
    </w:p>
    <w:p w14:paraId="298766C7" w14:textId="77777777" w:rsidR="000C2BFE" w:rsidRDefault="000C2BFE">
      <w:pPr>
        <w:widowControl/>
        <w:jc w:val="left"/>
        <w:rPr>
          <w:rFonts w:hAnsi="Times New Roman" w:cs="方正仿宋_GBK"/>
          <w:szCs w:val="20"/>
        </w:rPr>
      </w:pPr>
      <w:r>
        <w:rPr>
          <w:rFonts w:hAnsi="Times New Roman" w:cs="方正仿宋_GBK"/>
          <w:szCs w:val="20"/>
        </w:rPr>
        <w:br w:type="page"/>
      </w:r>
    </w:p>
    <w:p w14:paraId="4A7EB7A9" w14:textId="77777777" w:rsidR="000C2BFE" w:rsidRDefault="000C2BFE" w:rsidP="000C2BFE">
      <w:pPr>
        <w:spacing w:line="560" w:lineRule="exact"/>
        <w:rPr>
          <w:rFonts w:eastAsia="黑体" w:hAnsi="Times New Roman"/>
          <w:szCs w:val="32"/>
        </w:rPr>
      </w:pPr>
      <w:r>
        <w:rPr>
          <w:rFonts w:eastAsia="黑体" w:hAnsi="Times New Roman"/>
          <w:szCs w:val="32"/>
        </w:rPr>
        <w:lastRenderedPageBreak/>
        <w:t>附件</w:t>
      </w:r>
      <w:r>
        <w:rPr>
          <w:rFonts w:eastAsia="黑体" w:hAnsi="Times New Roman"/>
          <w:szCs w:val="32"/>
        </w:rPr>
        <w:t>2</w:t>
      </w:r>
    </w:p>
    <w:p w14:paraId="7A58A04A" w14:textId="77777777" w:rsidR="000C2BFE" w:rsidRDefault="000C2BFE" w:rsidP="000C2BFE">
      <w:pPr>
        <w:spacing w:line="560" w:lineRule="exact"/>
        <w:jc w:val="center"/>
        <w:rPr>
          <w:rFonts w:eastAsia="宋体" w:hAnsi="Times New Roman"/>
          <w:sz w:val="42"/>
          <w:szCs w:val="42"/>
        </w:rPr>
      </w:pPr>
    </w:p>
    <w:p w14:paraId="350A252E" w14:textId="77777777" w:rsidR="000C2BFE" w:rsidRDefault="000C2BFE" w:rsidP="000C2BFE">
      <w:pPr>
        <w:spacing w:line="560" w:lineRule="exact"/>
        <w:jc w:val="center"/>
        <w:rPr>
          <w:rFonts w:eastAsia="方正小标宋简体" w:hAnsi="Times New Roman"/>
          <w:sz w:val="44"/>
          <w:szCs w:val="44"/>
        </w:rPr>
      </w:pPr>
      <w:r>
        <w:rPr>
          <w:rFonts w:eastAsia="方正小标宋简体" w:hAnsi="Times New Roman"/>
          <w:sz w:val="44"/>
          <w:szCs w:val="44"/>
        </w:rPr>
        <w:t>沈阳市第四届</w:t>
      </w:r>
      <w:r>
        <w:rPr>
          <w:rFonts w:eastAsia="方正小标宋简体" w:hAnsi="Times New Roman"/>
          <w:sz w:val="44"/>
          <w:szCs w:val="44"/>
        </w:rPr>
        <w:t>“</w:t>
      </w:r>
      <w:r>
        <w:rPr>
          <w:rFonts w:eastAsia="方正小标宋简体" w:hAnsi="Times New Roman"/>
          <w:sz w:val="44"/>
          <w:szCs w:val="44"/>
        </w:rPr>
        <w:t>舒心传技</w:t>
      </w:r>
      <w:r>
        <w:rPr>
          <w:rFonts w:eastAsia="方正小标宋简体" w:hAnsi="Times New Roman"/>
          <w:sz w:val="44"/>
          <w:szCs w:val="44"/>
        </w:rPr>
        <w:t>”</w:t>
      </w:r>
      <w:r>
        <w:rPr>
          <w:rFonts w:eastAsia="方正小标宋简体" w:hAnsi="Times New Roman"/>
          <w:sz w:val="44"/>
          <w:szCs w:val="44"/>
        </w:rPr>
        <w:t>职业技能大赛</w:t>
      </w:r>
    </w:p>
    <w:p w14:paraId="61411792" w14:textId="77777777" w:rsidR="000C2BFE" w:rsidRDefault="000C2BFE" w:rsidP="000C2BFE">
      <w:pPr>
        <w:spacing w:line="560" w:lineRule="exact"/>
        <w:jc w:val="center"/>
        <w:rPr>
          <w:rFonts w:eastAsia="方正小标宋简体" w:hAnsi="Times New Roman"/>
          <w:sz w:val="44"/>
          <w:szCs w:val="44"/>
        </w:rPr>
      </w:pPr>
      <w:r>
        <w:rPr>
          <w:rFonts w:eastAsia="方正小标宋简体" w:hAnsi="Times New Roman"/>
          <w:sz w:val="44"/>
          <w:szCs w:val="44"/>
        </w:rPr>
        <w:t>裁判人员工作责任书</w:t>
      </w:r>
    </w:p>
    <w:p w14:paraId="19322F48" w14:textId="77777777" w:rsidR="000C2BFE" w:rsidRDefault="000C2BFE" w:rsidP="000C2BFE">
      <w:pPr>
        <w:spacing w:line="560" w:lineRule="exact"/>
        <w:jc w:val="center"/>
        <w:rPr>
          <w:rFonts w:eastAsia="楷体" w:hAnsi="Times New Roman"/>
          <w:szCs w:val="32"/>
        </w:rPr>
      </w:pPr>
    </w:p>
    <w:p w14:paraId="354C9E92" w14:textId="77777777" w:rsidR="000C2BFE" w:rsidRDefault="000C2BFE" w:rsidP="000C2BFE">
      <w:pPr>
        <w:spacing w:line="560" w:lineRule="exact"/>
        <w:ind w:firstLineChars="200" w:firstLine="632"/>
        <w:rPr>
          <w:rFonts w:hAnsi="Times New Roman"/>
          <w:szCs w:val="20"/>
        </w:rPr>
      </w:pPr>
      <w:r>
        <w:rPr>
          <w:rFonts w:hAnsi="Times New Roman"/>
          <w:szCs w:val="20"/>
        </w:rPr>
        <w:t>为使沈阳市第四届</w:t>
      </w:r>
      <w:r>
        <w:rPr>
          <w:rFonts w:hAnsi="Times New Roman"/>
          <w:szCs w:val="20"/>
        </w:rPr>
        <w:t>“</w:t>
      </w:r>
      <w:r>
        <w:rPr>
          <w:rFonts w:hAnsi="Times New Roman"/>
          <w:szCs w:val="20"/>
        </w:rPr>
        <w:t>舒心传技</w:t>
      </w:r>
      <w:r>
        <w:rPr>
          <w:rFonts w:hAnsi="Times New Roman"/>
          <w:szCs w:val="20"/>
        </w:rPr>
        <w:t>”</w:t>
      </w:r>
      <w:r>
        <w:rPr>
          <w:rFonts w:hAnsi="Times New Roman"/>
          <w:szCs w:val="20"/>
        </w:rPr>
        <w:t>职业技能大赛顺利进行，充分体现竞赛的公平、公正性，拟定裁判人员工作责任书，全体裁判人员签署并执行。</w:t>
      </w:r>
    </w:p>
    <w:p w14:paraId="576C1078" w14:textId="77777777" w:rsidR="000C2BFE" w:rsidRDefault="000C2BFE" w:rsidP="000C2BFE">
      <w:pPr>
        <w:spacing w:line="560" w:lineRule="exact"/>
        <w:ind w:firstLineChars="200" w:firstLine="632"/>
        <w:rPr>
          <w:rFonts w:hAnsi="Times New Roman"/>
          <w:szCs w:val="20"/>
        </w:rPr>
      </w:pPr>
      <w:r>
        <w:rPr>
          <w:rFonts w:hAnsi="Times New Roman"/>
          <w:szCs w:val="20"/>
        </w:rPr>
        <w:t>一、裁判长和裁判须服从大赛组委会工作安排，佩戴裁判证、仪表整洁。裁判长应按照《竞赛技术规则》加强对全体裁判人员的管理，提出工作要求，做好工作分工，全体裁判人员应认真履行职责，按时、保质、保量完成各项技术工作。</w:t>
      </w:r>
    </w:p>
    <w:p w14:paraId="67C0A5BB" w14:textId="77777777" w:rsidR="000C2BFE" w:rsidRDefault="000C2BFE" w:rsidP="000C2BFE">
      <w:pPr>
        <w:spacing w:line="560" w:lineRule="exact"/>
        <w:ind w:firstLineChars="200" w:firstLine="632"/>
        <w:rPr>
          <w:rFonts w:hAnsi="Times New Roman"/>
          <w:szCs w:val="20"/>
        </w:rPr>
      </w:pPr>
      <w:r>
        <w:rPr>
          <w:rFonts w:hAnsi="Times New Roman"/>
          <w:szCs w:val="20"/>
        </w:rPr>
        <w:t>二、按照考核各项规则要求，独立行使裁判权力，严格执裁，不因任何机构和个人而影响公平、公正执裁。</w:t>
      </w:r>
    </w:p>
    <w:p w14:paraId="64A2E47A" w14:textId="77777777" w:rsidR="000C2BFE" w:rsidRDefault="000C2BFE" w:rsidP="000C2BFE">
      <w:pPr>
        <w:spacing w:line="560" w:lineRule="exact"/>
        <w:ind w:firstLineChars="200" w:firstLine="632"/>
        <w:rPr>
          <w:rFonts w:hAnsi="Times New Roman"/>
          <w:szCs w:val="20"/>
        </w:rPr>
      </w:pPr>
      <w:r>
        <w:rPr>
          <w:rFonts w:hAnsi="Times New Roman"/>
          <w:szCs w:val="20"/>
        </w:rPr>
        <w:t>三、廉洁自律，不徇私舞弊，不做任何损害大赛声誉和形象的事情。</w:t>
      </w:r>
    </w:p>
    <w:p w14:paraId="58240B96" w14:textId="77777777" w:rsidR="000C2BFE" w:rsidRDefault="000C2BFE" w:rsidP="000C2BFE">
      <w:pPr>
        <w:spacing w:line="560" w:lineRule="exact"/>
        <w:ind w:firstLineChars="200" w:firstLine="632"/>
        <w:rPr>
          <w:rFonts w:hAnsi="Times New Roman"/>
          <w:szCs w:val="20"/>
        </w:rPr>
      </w:pPr>
      <w:r>
        <w:rPr>
          <w:rFonts w:hAnsi="Times New Roman"/>
          <w:szCs w:val="20"/>
        </w:rPr>
        <w:t>四、发扬团队精神，服从工作分工，做好本职工作。</w:t>
      </w:r>
    </w:p>
    <w:p w14:paraId="79DD6F93" w14:textId="77777777" w:rsidR="000C2BFE" w:rsidRDefault="000C2BFE" w:rsidP="000C2BFE">
      <w:pPr>
        <w:spacing w:line="560" w:lineRule="exact"/>
        <w:ind w:firstLineChars="200" w:firstLine="632"/>
        <w:rPr>
          <w:rFonts w:hAnsi="Times New Roman"/>
          <w:szCs w:val="20"/>
        </w:rPr>
      </w:pPr>
      <w:r>
        <w:rPr>
          <w:rFonts w:hAnsi="Times New Roman"/>
          <w:szCs w:val="20"/>
        </w:rPr>
        <w:t>五、遵守工作纪律，严守各项机密，不擅自为任何机构或个人提供赛项竞赛环节的技术资料和有关信息。</w:t>
      </w:r>
    </w:p>
    <w:p w14:paraId="3F0E64CC" w14:textId="77777777" w:rsidR="000C2BFE" w:rsidRDefault="000C2BFE" w:rsidP="000C2BFE">
      <w:pPr>
        <w:spacing w:line="560" w:lineRule="exact"/>
        <w:ind w:firstLineChars="200" w:firstLine="632"/>
        <w:rPr>
          <w:rFonts w:hAnsi="Times New Roman"/>
          <w:szCs w:val="20"/>
        </w:rPr>
      </w:pPr>
    </w:p>
    <w:p w14:paraId="263DAC78" w14:textId="77777777" w:rsidR="000C2BFE" w:rsidRDefault="000C2BFE" w:rsidP="000C2BFE">
      <w:pPr>
        <w:spacing w:line="560" w:lineRule="exact"/>
        <w:ind w:firstLineChars="200" w:firstLine="632"/>
        <w:jc w:val="center"/>
        <w:rPr>
          <w:rFonts w:hAnsi="Times New Roman"/>
          <w:szCs w:val="20"/>
        </w:rPr>
      </w:pPr>
      <w:r>
        <w:rPr>
          <w:rFonts w:hAnsi="Times New Roman" w:hint="eastAsia"/>
          <w:szCs w:val="20"/>
        </w:rPr>
        <w:t xml:space="preserve">                     </w:t>
      </w:r>
      <w:r>
        <w:rPr>
          <w:rFonts w:hAnsi="Times New Roman"/>
          <w:szCs w:val="20"/>
        </w:rPr>
        <w:t>签署人：</w:t>
      </w:r>
    </w:p>
    <w:p w14:paraId="270E4093" w14:textId="77777777" w:rsidR="000C2BFE" w:rsidRDefault="000C2BFE" w:rsidP="000C2BFE">
      <w:pPr>
        <w:spacing w:line="560" w:lineRule="exact"/>
        <w:ind w:firstLineChars="200" w:firstLine="632"/>
        <w:jc w:val="right"/>
        <w:rPr>
          <w:rFonts w:hAnsi="Times New Roman"/>
          <w:szCs w:val="20"/>
        </w:rPr>
      </w:pPr>
    </w:p>
    <w:p w14:paraId="68D01E18" w14:textId="77777777" w:rsidR="000C2BFE" w:rsidRDefault="000C2BFE" w:rsidP="000C2BFE">
      <w:pPr>
        <w:spacing w:line="560" w:lineRule="exact"/>
        <w:ind w:firstLineChars="200" w:firstLine="632"/>
        <w:jc w:val="center"/>
        <w:rPr>
          <w:rFonts w:hAnsi="Times New Roman"/>
          <w:szCs w:val="20"/>
        </w:rPr>
      </w:pPr>
      <w:r>
        <w:rPr>
          <w:rFonts w:hAnsi="Times New Roman" w:hint="eastAsia"/>
          <w:szCs w:val="20"/>
        </w:rPr>
        <w:t xml:space="preserve">                              </w:t>
      </w:r>
      <w:r>
        <w:rPr>
          <w:rFonts w:hAnsi="Times New Roman"/>
          <w:szCs w:val="20"/>
        </w:rPr>
        <w:t>2025</w:t>
      </w:r>
      <w:r>
        <w:rPr>
          <w:rFonts w:hAnsi="Times New Roman"/>
          <w:szCs w:val="20"/>
        </w:rPr>
        <w:t>年</w:t>
      </w:r>
      <w:r>
        <w:rPr>
          <w:rFonts w:hAnsi="Times New Roman"/>
          <w:szCs w:val="20"/>
        </w:rPr>
        <w:t xml:space="preserve">  </w:t>
      </w:r>
      <w:r>
        <w:rPr>
          <w:rFonts w:hAnsi="Times New Roman"/>
          <w:szCs w:val="20"/>
        </w:rPr>
        <w:t>月</w:t>
      </w:r>
      <w:r>
        <w:rPr>
          <w:rFonts w:hAnsi="Times New Roman"/>
          <w:szCs w:val="20"/>
        </w:rPr>
        <w:t xml:space="preserve">  </w:t>
      </w:r>
      <w:r>
        <w:rPr>
          <w:rFonts w:hAnsi="Times New Roman"/>
          <w:szCs w:val="20"/>
        </w:rPr>
        <w:t>日</w:t>
      </w:r>
      <w:r>
        <w:rPr>
          <w:rFonts w:hAnsi="Times New Roman"/>
          <w:szCs w:val="20"/>
        </w:rPr>
        <w:t xml:space="preserve"> </w:t>
      </w:r>
    </w:p>
    <w:p w14:paraId="131F5EA1" w14:textId="77777777" w:rsidR="000C2BFE" w:rsidRDefault="000C2BFE" w:rsidP="000C2BFE">
      <w:pPr>
        <w:spacing w:line="560" w:lineRule="exact"/>
        <w:rPr>
          <w:rFonts w:eastAsia="黑体" w:hAnsi="Times New Roman"/>
          <w:szCs w:val="32"/>
        </w:rPr>
      </w:pPr>
      <w:r>
        <w:rPr>
          <w:rFonts w:eastAsia="黑体" w:hAnsi="Times New Roman"/>
          <w:szCs w:val="32"/>
        </w:rPr>
        <w:lastRenderedPageBreak/>
        <w:t>附件</w:t>
      </w:r>
      <w:r>
        <w:rPr>
          <w:rFonts w:eastAsia="黑体" w:hAnsi="Times New Roman"/>
          <w:szCs w:val="32"/>
        </w:rPr>
        <w:t>3</w:t>
      </w:r>
    </w:p>
    <w:p w14:paraId="357E0D26" w14:textId="77777777" w:rsidR="000C2BFE" w:rsidRDefault="000C2BFE" w:rsidP="000C2BFE">
      <w:pPr>
        <w:spacing w:line="560" w:lineRule="exact"/>
        <w:rPr>
          <w:rFonts w:hAnsi="Times New Roman"/>
          <w:szCs w:val="32"/>
        </w:rPr>
      </w:pPr>
    </w:p>
    <w:p w14:paraId="3FCB294C" w14:textId="77777777" w:rsidR="000C2BFE" w:rsidRDefault="000C2BFE" w:rsidP="000C2BFE">
      <w:pPr>
        <w:spacing w:line="560" w:lineRule="exact"/>
        <w:jc w:val="center"/>
        <w:rPr>
          <w:rFonts w:eastAsia="方正小标宋简体" w:hAnsi="Times New Roman"/>
          <w:sz w:val="44"/>
          <w:szCs w:val="44"/>
        </w:rPr>
      </w:pPr>
      <w:r>
        <w:rPr>
          <w:rFonts w:eastAsia="方正小标宋简体" w:hAnsi="Times New Roman"/>
          <w:snapToGrid w:val="0"/>
          <w:spacing w:val="-6"/>
          <w:kern w:val="0"/>
          <w:sz w:val="44"/>
          <w:szCs w:val="44"/>
        </w:rPr>
        <w:t>沈阳</w:t>
      </w:r>
      <w:r>
        <w:rPr>
          <w:rFonts w:eastAsia="方正小标宋简体" w:hAnsi="Times New Roman"/>
          <w:sz w:val="44"/>
          <w:szCs w:val="44"/>
        </w:rPr>
        <w:t>市第四届</w:t>
      </w:r>
      <w:r>
        <w:rPr>
          <w:rFonts w:eastAsia="方正小标宋简体" w:hAnsi="Times New Roman"/>
          <w:sz w:val="44"/>
          <w:szCs w:val="44"/>
        </w:rPr>
        <w:t>“</w:t>
      </w:r>
      <w:r>
        <w:rPr>
          <w:rFonts w:eastAsia="方正小标宋简体" w:hAnsi="Times New Roman"/>
          <w:sz w:val="44"/>
          <w:szCs w:val="44"/>
        </w:rPr>
        <w:t>舒心传技</w:t>
      </w:r>
      <w:r>
        <w:rPr>
          <w:rFonts w:eastAsia="方正小标宋简体" w:hAnsi="Times New Roman"/>
          <w:sz w:val="44"/>
          <w:szCs w:val="44"/>
        </w:rPr>
        <w:t>”</w:t>
      </w:r>
      <w:r>
        <w:rPr>
          <w:rFonts w:eastAsia="方正小标宋简体" w:hAnsi="Times New Roman"/>
          <w:sz w:val="44"/>
          <w:szCs w:val="44"/>
        </w:rPr>
        <w:t>职业技能大赛</w:t>
      </w:r>
    </w:p>
    <w:p w14:paraId="6FFC0ED1" w14:textId="77777777" w:rsidR="000C2BFE" w:rsidRDefault="000C2BFE" w:rsidP="000C2BFE">
      <w:pPr>
        <w:spacing w:line="560" w:lineRule="exact"/>
        <w:jc w:val="center"/>
        <w:rPr>
          <w:rFonts w:eastAsia="方正小标宋简体" w:hAnsi="Times New Roman"/>
          <w:sz w:val="44"/>
          <w:szCs w:val="44"/>
        </w:rPr>
      </w:pPr>
      <w:r>
        <w:rPr>
          <w:rFonts w:eastAsia="方正小标宋简体" w:hAnsi="Times New Roman"/>
          <w:sz w:val="44"/>
          <w:szCs w:val="44"/>
        </w:rPr>
        <w:t>竞赛行为规范承诺书</w:t>
      </w:r>
    </w:p>
    <w:p w14:paraId="33D14955" w14:textId="77777777" w:rsidR="000C2BFE" w:rsidRDefault="000C2BFE" w:rsidP="000C2BFE">
      <w:pPr>
        <w:spacing w:line="560" w:lineRule="exact"/>
        <w:ind w:firstLineChars="200" w:firstLine="632"/>
        <w:rPr>
          <w:rFonts w:eastAsia="仿宋" w:hAnsi="Times New Roman"/>
          <w:szCs w:val="20"/>
        </w:rPr>
      </w:pPr>
    </w:p>
    <w:p w14:paraId="7EF720CF" w14:textId="77777777" w:rsidR="000C2BFE" w:rsidRDefault="000C2BFE" w:rsidP="000C2BFE">
      <w:pPr>
        <w:spacing w:line="560" w:lineRule="exact"/>
        <w:ind w:firstLineChars="200" w:firstLine="632"/>
        <w:rPr>
          <w:rFonts w:hAnsi="Times New Roman"/>
          <w:szCs w:val="20"/>
        </w:rPr>
      </w:pPr>
      <w:r>
        <w:rPr>
          <w:rFonts w:hAnsi="Times New Roman"/>
          <w:szCs w:val="20"/>
        </w:rPr>
        <w:t>遵章守纪、诚实守信、公平公正、公开透明，是全体参与沈阳市第四届</w:t>
      </w:r>
      <w:r>
        <w:rPr>
          <w:rFonts w:hAnsi="Times New Roman"/>
          <w:szCs w:val="20"/>
        </w:rPr>
        <w:t>“</w:t>
      </w:r>
      <w:r>
        <w:rPr>
          <w:rFonts w:hAnsi="Times New Roman"/>
          <w:szCs w:val="20"/>
        </w:rPr>
        <w:t>舒心传技</w:t>
      </w:r>
      <w:r>
        <w:rPr>
          <w:rFonts w:hAnsi="Times New Roman"/>
          <w:szCs w:val="20"/>
        </w:rPr>
        <w:t>”</w:t>
      </w:r>
      <w:r>
        <w:rPr>
          <w:rFonts w:hAnsi="Times New Roman"/>
          <w:szCs w:val="20"/>
        </w:rPr>
        <w:t>职业技能大赛相关人员必须遵守的行为规范。</w:t>
      </w:r>
    </w:p>
    <w:p w14:paraId="69B2AAB8" w14:textId="77777777" w:rsidR="000C2BFE" w:rsidRDefault="000C2BFE" w:rsidP="000C2BFE">
      <w:pPr>
        <w:spacing w:line="560" w:lineRule="exact"/>
        <w:ind w:firstLineChars="200" w:firstLine="632"/>
        <w:rPr>
          <w:rFonts w:eastAsia="黑体" w:hAnsi="Times New Roman"/>
          <w:szCs w:val="20"/>
        </w:rPr>
      </w:pPr>
      <w:r>
        <w:rPr>
          <w:rFonts w:eastAsia="黑体" w:hAnsi="Times New Roman"/>
          <w:szCs w:val="20"/>
        </w:rPr>
        <w:t>一、遵章守纪</w:t>
      </w:r>
    </w:p>
    <w:p w14:paraId="064C4910" w14:textId="77777777" w:rsidR="000C2BFE" w:rsidRDefault="000C2BFE" w:rsidP="000C2BFE">
      <w:pPr>
        <w:spacing w:line="560" w:lineRule="exact"/>
        <w:ind w:firstLineChars="200" w:firstLine="632"/>
        <w:rPr>
          <w:rFonts w:hAnsi="Times New Roman"/>
          <w:szCs w:val="20"/>
        </w:rPr>
      </w:pPr>
      <w:r>
        <w:rPr>
          <w:rFonts w:hAnsi="Times New Roman"/>
          <w:szCs w:val="20"/>
        </w:rPr>
        <w:t>严格执行沈阳市第四届</w:t>
      </w:r>
      <w:r>
        <w:rPr>
          <w:rFonts w:hAnsi="Times New Roman"/>
          <w:szCs w:val="20"/>
        </w:rPr>
        <w:t>“</w:t>
      </w:r>
      <w:r>
        <w:rPr>
          <w:rFonts w:hAnsi="Times New Roman"/>
          <w:szCs w:val="20"/>
        </w:rPr>
        <w:t>舒心传技</w:t>
      </w:r>
      <w:r>
        <w:rPr>
          <w:rFonts w:hAnsi="Times New Roman"/>
          <w:szCs w:val="20"/>
        </w:rPr>
        <w:t>”</w:t>
      </w:r>
      <w:r>
        <w:rPr>
          <w:rFonts w:hAnsi="Times New Roman"/>
          <w:szCs w:val="20"/>
        </w:rPr>
        <w:t>职业技能大赛组委会有关规定，遵守各项竞赛纪律，自觉维护竞赛秩序，不干扰比赛正常进行。履职尽责，忠于职守，按时、保质、保量完成各项工作。严守各项安全工作规范，确保人身、设备安全。发扬团队合作精神，服从工作分工，做好本职工作。不因任何机构和个人而影响本人履职尽责，不擅自传播未经核查证实的言论、信息，不无故退赛。</w:t>
      </w:r>
    </w:p>
    <w:p w14:paraId="379B93B9" w14:textId="77777777" w:rsidR="000C2BFE" w:rsidRDefault="000C2BFE" w:rsidP="000C2BFE">
      <w:pPr>
        <w:spacing w:line="560" w:lineRule="exact"/>
        <w:ind w:firstLineChars="200" w:firstLine="632"/>
        <w:rPr>
          <w:rFonts w:eastAsia="黑体" w:hAnsi="Times New Roman"/>
          <w:szCs w:val="20"/>
        </w:rPr>
      </w:pPr>
      <w:r>
        <w:rPr>
          <w:rFonts w:eastAsia="黑体" w:hAnsi="Times New Roman"/>
          <w:szCs w:val="20"/>
        </w:rPr>
        <w:t>二、诚实守信</w:t>
      </w:r>
    </w:p>
    <w:p w14:paraId="667F00CA" w14:textId="77777777" w:rsidR="000C2BFE" w:rsidRDefault="000C2BFE" w:rsidP="000C2BFE">
      <w:pPr>
        <w:spacing w:line="560" w:lineRule="exact"/>
        <w:ind w:firstLineChars="200" w:firstLine="632"/>
        <w:rPr>
          <w:rFonts w:hAnsi="Times New Roman"/>
          <w:szCs w:val="20"/>
        </w:rPr>
      </w:pPr>
      <w:r>
        <w:rPr>
          <w:rFonts w:hAnsi="Times New Roman"/>
          <w:szCs w:val="20"/>
        </w:rPr>
        <w:t>诚实办赛、诚实评判、诚实参赛，客观、实事求是通过正当渠道反映竞赛过程中的问题。信守承诺，保守秘密。不擅自为任何机构或个人提供与本次大赛有关的培训和信息咨询，不向任何机构或个人透露影响竞赛公平、公正的信息。廉洁自律，不徇私舞弊，维护竞赛声誉和形象。</w:t>
      </w:r>
    </w:p>
    <w:p w14:paraId="314E2465" w14:textId="77777777" w:rsidR="000C2BFE" w:rsidRDefault="000C2BFE" w:rsidP="000C2BFE">
      <w:pPr>
        <w:spacing w:line="560" w:lineRule="exact"/>
        <w:ind w:firstLineChars="200" w:firstLine="632"/>
        <w:rPr>
          <w:rFonts w:eastAsia="黑体" w:hAnsi="Times New Roman"/>
          <w:szCs w:val="20"/>
        </w:rPr>
      </w:pPr>
      <w:r>
        <w:rPr>
          <w:rFonts w:eastAsia="黑体" w:hAnsi="Times New Roman"/>
          <w:szCs w:val="20"/>
        </w:rPr>
        <w:t>三、公平公正</w:t>
      </w:r>
    </w:p>
    <w:p w14:paraId="1DD6F675" w14:textId="77777777" w:rsidR="000C2BFE" w:rsidRDefault="000C2BFE" w:rsidP="000C2BFE">
      <w:pPr>
        <w:spacing w:line="560" w:lineRule="exact"/>
        <w:ind w:firstLineChars="200" w:firstLine="632"/>
        <w:rPr>
          <w:rFonts w:hAnsi="Times New Roman"/>
          <w:szCs w:val="20"/>
        </w:rPr>
      </w:pPr>
      <w:r>
        <w:rPr>
          <w:rFonts w:hAnsi="Times New Roman"/>
          <w:szCs w:val="20"/>
        </w:rPr>
        <w:lastRenderedPageBreak/>
        <w:t>裁判人员应依据竞赛规则开展技术准备和评判等工作，公平公正对待每个参赛队和每位参赛选手。赛务人员应公平公正做好相关保障工作。执委会、参赛队、裁判组在组织实施竞赛和处理争议时，应依据竞赛规则实施，确保公平公正。任何人在任何情况下都不干预正常的评判工作，任何人不得利用职务便利从事影响公平公正的培训、推销、赞助等活动。</w:t>
      </w:r>
    </w:p>
    <w:p w14:paraId="5AB9B015" w14:textId="77777777" w:rsidR="000C2BFE" w:rsidRDefault="000C2BFE" w:rsidP="000C2BFE">
      <w:pPr>
        <w:spacing w:line="560" w:lineRule="exact"/>
        <w:ind w:firstLineChars="200" w:firstLine="632"/>
        <w:rPr>
          <w:rFonts w:eastAsia="黑体" w:hAnsi="Times New Roman"/>
          <w:szCs w:val="20"/>
        </w:rPr>
      </w:pPr>
      <w:r>
        <w:rPr>
          <w:rFonts w:eastAsia="黑体" w:hAnsi="Times New Roman"/>
          <w:szCs w:val="20"/>
        </w:rPr>
        <w:t>四、公开透明</w:t>
      </w:r>
    </w:p>
    <w:p w14:paraId="20A4FDB5" w14:textId="77777777" w:rsidR="000C2BFE" w:rsidRDefault="000C2BFE" w:rsidP="000C2BFE">
      <w:pPr>
        <w:spacing w:line="560" w:lineRule="exact"/>
        <w:ind w:firstLineChars="200" w:firstLine="632"/>
        <w:rPr>
          <w:rFonts w:hAnsi="Times New Roman"/>
          <w:szCs w:val="20"/>
        </w:rPr>
      </w:pPr>
      <w:r>
        <w:rPr>
          <w:rFonts w:hAnsi="Times New Roman"/>
          <w:szCs w:val="20"/>
        </w:rPr>
        <w:t>充分保证各参与方的知情权。裁判组做出的各项技术方面的决定，应事先征求相关参与方，特别是各参赛队意见，在规定时间内按程序向各方公布。在竞赛过程中的争议处理，应符合竞赛规则要求，在广泛听取各方意见，全面了解、掌握信息的基础上做出处理，并做到处理程序和结果公开透明。</w:t>
      </w:r>
    </w:p>
    <w:p w14:paraId="74A5C7B1" w14:textId="77777777" w:rsidR="000C2BFE" w:rsidRDefault="000C2BFE" w:rsidP="000C2BFE">
      <w:pPr>
        <w:spacing w:line="560" w:lineRule="exact"/>
        <w:ind w:firstLineChars="200" w:firstLine="632"/>
        <w:rPr>
          <w:rFonts w:hAnsi="Times New Roman"/>
          <w:szCs w:val="20"/>
        </w:rPr>
      </w:pPr>
      <w:r>
        <w:rPr>
          <w:rFonts w:hAnsi="Times New Roman"/>
          <w:szCs w:val="20"/>
        </w:rPr>
        <w:t>我们承诺遵守以上竞赛行为规范。</w:t>
      </w:r>
    </w:p>
    <w:p w14:paraId="16EAC152" w14:textId="77777777" w:rsidR="000C2BFE" w:rsidRDefault="000C2BFE" w:rsidP="000C2BFE">
      <w:pPr>
        <w:spacing w:line="560" w:lineRule="exact"/>
        <w:ind w:firstLineChars="200" w:firstLine="632"/>
        <w:rPr>
          <w:rFonts w:hAnsi="Times New Roman"/>
          <w:szCs w:val="20"/>
        </w:rPr>
      </w:pPr>
    </w:p>
    <w:p w14:paraId="47072F8B" w14:textId="77777777" w:rsidR="000C2BFE" w:rsidRDefault="000C2BFE" w:rsidP="000C2BFE">
      <w:pPr>
        <w:spacing w:line="560" w:lineRule="exact"/>
        <w:ind w:leftChars="297" w:left="938" w:firstLineChars="1496" w:firstLine="4725"/>
        <w:rPr>
          <w:rFonts w:hAnsi="Times New Roman"/>
          <w:szCs w:val="20"/>
        </w:rPr>
      </w:pPr>
      <w:r>
        <w:rPr>
          <w:rFonts w:hAnsi="Times New Roman"/>
          <w:szCs w:val="20"/>
        </w:rPr>
        <w:t>签署人：</w:t>
      </w:r>
    </w:p>
    <w:p w14:paraId="79B7CFA5" w14:textId="77777777" w:rsidR="000C2BFE" w:rsidRDefault="000C2BFE" w:rsidP="000C2BFE">
      <w:pPr>
        <w:spacing w:line="560" w:lineRule="exact"/>
        <w:ind w:firstLineChars="200" w:firstLine="632"/>
        <w:rPr>
          <w:rFonts w:hAnsi="Times New Roman"/>
          <w:szCs w:val="20"/>
        </w:rPr>
      </w:pPr>
    </w:p>
    <w:p w14:paraId="1BA5D937" w14:textId="77777777" w:rsidR="000C2BFE" w:rsidRDefault="000C2BFE" w:rsidP="000C2BFE">
      <w:pPr>
        <w:spacing w:line="560" w:lineRule="exact"/>
        <w:ind w:firstLineChars="1800" w:firstLine="5685"/>
        <w:rPr>
          <w:rFonts w:hAnsi="Times New Roman"/>
          <w:szCs w:val="20"/>
        </w:rPr>
      </w:pPr>
      <w:r>
        <w:rPr>
          <w:rFonts w:hAnsi="Times New Roman"/>
          <w:szCs w:val="20"/>
        </w:rPr>
        <w:t>2025</w:t>
      </w:r>
      <w:r>
        <w:rPr>
          <w:rFonts w:hAnsi="Times New Roman"/>
          <w:szCs w:val="20"/>
        </w:rPr>
        <w:t>年</w:t>
      </w:r>
      <w:r>
        <w:rPr>
          <w:rFonts w:hAnsi="Times New Roman"/>
          <w:szCs w:val="20"/>
        </w:rPr>
        <w:t xml:space="preserve">  </w:t>
      </w:r>
      <w:r>
        <w:rPr>
          <w:rFonts w:hAnsi="Times New Roman"/>
          <w:szCs w:val="20"/>
        </w:rPr>
        <w:t>月</w:t>
      </w:r>
      <w:r>
        <w:rPr>
          <w:rFonts w:hAnsi="Times New Roman"/>
          <w:szCs w:val="20"/>
        </w:rPr>
        <w:t xml:space="preserve">  </w:t>
      </w:r>
      <w:r>
        <w:rPr>
          <w:rFonts w:hAnsi="Times New Roman"/>
          <w:szCs w:val="20"/>
        </w:rPr>
        <w:t>日</w:t>
      </w:r>
    </w:p>
    <w:p w14:paraId="448AD897" w14:textId="77777777" w:rsidR="000C2BFE" w:rsidRDefault="000C2BFE" w:rsidP="000C2BFE">
      <w:pPr>
        <w:pStyle w:val="Style1"/>
        <w:spacing w:line="560" w:lineRule="exact"/>
        <w:ind w:firstLineChars="0" w:firstLine="0"/>
        <w:rPr>
          <w:rFonts w:ascii="Times New Roman" w:eastAsia="黑体" w:hAnsi="Times New Roman"/>
          <w:szCs w:val="32"/>
        </w:rPr>
      </w:pPr>
      <w:r>
        <w:rPr>
          <w:rFonts w:ascii="Times New Roman" w:hAnsi="Times New Roman"/>
          <w:szCs w:val="20"/>
        </w:rPr>
        <w:br w:type="page"/>
      </w:r>
      <w:r>
        <w:rPr>
          <w:rFonts w:ascii="Times New Roman" w:eastAsia="黑体" w:hAnsi="Times New Roman"/>
          <w:szCs w:val="32"/>
        </w:rPr>
        <w:lastRenderedPageBreak/>
        <w:t>附件</w:t>
      </w:r>
      <w:r>
        <w:rPr>
          <w:rFonts w:ascii="Times New Roman" w:eastAsia="黑体" w:hAnsi="Times New Roman"/>
          <w:szCs w:val="32"/>
        </w:rPr>
        <w:t>4</w:t>
      </w:r>
    </w:p>
    <w:p w14:paraId="1DA3E8E2" w14:textId="77777777" w:rsidR="000C2BFE" w:rsidRDefault="000C2BFE" w:rsidP="000C2BFE">
      <w:pPr>
        <w:rPr>
          <w:rFonts w:hint="eastAsia"/>
        </w:rPr>
      </w:pPr>
    </w:p>
    <w:p w14:paraId="3429D947" w14:textId="77777777" w:rsidR="000C2BFE" w:rsidRDefault="000C2BFE" w:rsidP="000C2BFE">
      <w:pPr>
        <w:widowControl/>
        <w:spacing w:after="3" w:line="560" w:lineRule="exact"/>
        <w:ind w:left="641" w:hanging="10"/>
        <w:jc w:val="center"/>
        <w:rPr>
          <w:rFonts w:eastAsia="方正小标宋简体" w:hAnsi="Times New Roman"/>
          <w:color w:val="000000"/>
          <w:sz w:val="44"/>
          <w:szCs w:val="44"/>
          <w14:ligatures w14:val="standardContextual"/>
        </w:rPr>
      </w:pPr>
      <w:bookmarkStart w:id="41" w:name="_Hlk107342551"/>
      <w:r>
        <w:rPr>
          <w:rFonts w:eastAsia="方正小标宋简体" w:hAnsi="Times New Roman"/>
          <w:color w:val="000000"/>
          <w:sz w:val="44"/>
          <w:szCs w:val="44"/>
          <w14:ligatures w14:val="standardContextual"/>
        </w:rPr>
        <w:t>沈阳市第四届</w:t>
      </w:r>
      <w:r>
        <w:rPr>
          <w:rFonts w:eastAsia="方正小标宋简体" w:hAnsi="Times New Roman"/>
          <w:color w:val="000000"/>
          <w:sz w:val="44"/>
          <w:szCs w:val="44"/>
          <w14:ligatures w14:val="standardContextual"/>
        </w:rPr>
        <w:t>“</w:t>
      </w:r>
      <w:r>
        <w:rPr>
          <w:rFonts w:eastAsia="方正小标宋简体" w:hAnsi="Times New Roman"/>
          <w:color w:val="000000"/>
          <w:sz w:val="44"/>
          <w:szCs w:val="44"/>
          <w14:ligatures w14:val="standardContextual"/>
        </w:rPr>
        <w:t>舒心传技</w:t>
      </w:r>
      <w:r>
        <w:rPr>
          <w:rFonts w:eastAsia="方正小标宋简体" w:hAnsi="Times New Roman"/>
          <w:color w:val="000000"/>
          <w:sz w:val="44"/>
          <w:szCs w:val="44"/>
          <w14:ligatures w14:val="standardContextual"/>
        </w:rPr>
        <w:t>”</w:t>
      </w:r>
      <w:r>
        <w:rPr>
          <w:rFonts w:eastAsia="方正小标宋简体" w:hAnsi="Times New Roman"/>
          <w:color w:val="000000"/>
          <w:sz w:val="44"/>
          <w:szCs w:val="44"/>
          <w14:ligatures w14:val="standardContextual"/>
        </w:rPr>
        <w:t>职业技能大赛</w:t>
      </w:r>
    </w:p>
    <w:p w14:paraId="448154F4" w14:textId="77777777" w:rsidR="000C2BFE" w:rsidRDefault="000C2BFE" w:rsidP="000C2BFE">
      <w:pPr>
        <w:widowControl/>
        <w:spacing w:after="3" w:line="560" w:lineRule="exact"/>
        <w:ind w:left="641" w:hanging="10"/>
        <w:jc w:val="center"/>
        <w:rPr>
          <w:rFonts w:eastAsia="方正小标宋简体" w:hAnsi="Times New Roman"/>
          <w:color w:val="000000"/>
          <w:sz w:val="44"/>
          <w:szCs w:val="44"/>
          <w14:ligatures w14:val="standardContextual"/>
        </w:rPr>
      </w:pPr>
      <w:r>
        <w:rPr>
          <w:rFonts w:eastAsia="方正小标宋简体" w:hAnsi="Times New Roman"/>
          <w:color w:val="000000"/>
          <w:sz w:val="44"/>
          <w:szCs w:val="44"/>
          <w14:ligatures w14:val="standardContextual"/>
        </w:rPr>
        <w:t>参赛选手安全承诺书</w:t>
      </w:r>
      <w:bookmarkEnd w:id="41"/>
    </w:p>
    <w:p w14:paraId="30A4FE84" w14:textId="77777777" w:rsidR="000C2BFE" w:rsidRDefault="000C2BFE" w:rsidP="000C2BFE">
      <w:pPr>
        <w:spacing w:line="560" w:lineRule="exact"/>
        <w:ind w:firstLineChars="200" w:firstLine="632"/>
        <w:rPr>
          <w:rFonts w:hAnsi="Times New Roman"/>
          <w:szCs w:val="20"/>
        </w:rPr>
      </w:pPr>
      <w:r>
        <w:rPr>
          <w:rFonts w:hAnsi="Times New Roman"/>
          <w:szCs w:val="20"/>
        </w:rPr>
        <w:t>为增强沈阳市第四届</w:t>
      </w:r>
      <w:r>
        <w:rPr>
          <w:rFonts w:hAnsi="Times New Roman"/>
          <w:szCs w:val="20"/>
        </w:rPr>
        <w:t>“</w:t>
      </w:r>
      <w:r>
        <w:rPr>
          <w:rFonts w:hAnsi="Times New Roman"/>
          <w:szCs w:val="20"/>
        </w:rPr>
        <w:t>舒心传技</w:t>
      </w:r>
      <w:r>
        <w:rPr>
          <w:rFonts w:hAnsi="Times New Roman"/>
          <w:szCs w:val="20"/>
        </w:rPr>
        <w:t>”</w:t>
      </w:r>
      <w:r>
        <w:rPr>
          <w:rFonts w:hAnsi="Times New Roman"/>
          <w:szCs w:val="20"/>
        </w:rPr>
        <w:t>职业技能大赛参赛选手安全操作意识，积极预防比赛中的伤害事故，营造安全、规范的比赛环境，参赛选手就安全、规范参赛，做出如下承诺：</w:t>
      </w:r>
    </w:p>
    <w:p w14:paraId="44C4DAAE" w14:textId="77777777" w:rsidR="000C2BFE" w:rsidRDefault="000C2BFE" w:rsidP="000C2BFE">
      <w:pPr>
        <w:spacing w:line="560" w:lineRule="exact"/>
        <w:ind w:firstLineChars="200" w:firstLine="632"/>
        <w:rPr>
          <w:rFonts w:hAnsi="Times New Roman"/>
          <w:szCs w:val="20"/>
        </w:rPr>
      </w:pPr>
      <w:r>
        <w:rPr>
          <w:rFonts w:hAnsi="Times New Roman"/>
          <w:szCs w:val="20"/>
        </w:rPr>
        <w:t>一、服从裁判人员管理，遵守比赛纪律、秩序，文明参赛。</w:t>
      </w:r>
    </w:p>
    <w:p w14:paraId="4F061F0D" w14:textId="77777777" w:rsidR="000C2BFE" w:rsidRDefault="000C2BFE" w:rsidP="000C2BFE">
      <w:pPr>
        <w:spacing w:line="560" w:lineRule="exact"/>
        <w:ind w:firstLineChars="200" w:firstLine="632"/>
        <w:rPr>
          <w:rFonts w:hAnsi="Times New Roman"/>
          <w:szCs w:val="20"/>
        </w:rPr>
      </w:pPr>
      <w:r>
        <w:rPr>
          <w:rFonts w:hAnsi="Times New Roman"/>
          <w:szCs w:val="20"/>
        </w:rPr>
        <w:t>二、遵守竞赛规则、操作规程，规范操作赛场设施、设备，规范使用比赛工具材料。</w:t>
      </w:r>
    </w:p>
    <w:p w14:paraId="38E20765" w14:textId="77777777" w:rsidR="000C2BFE" w:rsidRDefault="000C2BFE" w:rsidP="000C2BFE">
      <w:pPr>
        <w:spacing w:line="560" w:lineRule="exact"/>
        <w:ind w:firstLineChars="200" w:firstLine="632"/>
        <w:rPr>
          <w:rFonts w:hAnsi="Times New Roman"/>
          <w:szCs w:val="20"/>
        </w:rPr>
      </w:pPr>
      <w:r>
        <w:rPr>
          <w:rFonts w:hAnsi="Times New Roman"/>
          <w:szCs w:val="20"/>
        </w:rPr>
        <w:t>三、按照行业相关安全规定和本项目竞赛安全规范要求穿戴防护用具及防护用品，安全参赛，杜绝一切危险操作行为。</w:t>
      </w:r>
      <w:r>
        <w:rPr>
          <w:rFonts w:hAnsi="Times New Roman"/>
          <w:szCs w:val="20"/>
        </w:rPr>
        <w:t xml:space="preserve"> </w:t>
      </w:r>
    </w:p>
    <w:p w14:paraId="52428714" w14:textId="77777777" w:rsidR="000C2BFE" w:rsidRDefault="000C2BFE" w:rsidP="000C2BFE">
      <w:pPr>
        <w:spacing w:line="560" w:lineRule="exact"/>
        <w:ind w:firstLineChars="200" w:firstLine="632"/>
        <w:rPr>
          <w:rFonts w:hAnsi="Times New Roman"/>
          <w:szCs w:val="20"/>
        </w:rPr>
      </w:pPr>
      <w:r>
        <w:rPr>
          <w:rFonts w:hAnsi="Times New Roman"/>
          <w:szCs w:val="20"/>
        </w:rPr>
        <w:t>四、爱护参赛设施、设备及工具材料，规范存放、妥善保管，防止损坏。</w:t>
      </w:r>
    </w:p>
    <w:p w14:paraId="5D44FEDA" w14:textId="77777777" w:rsidR="000C2BFE" w:rsidRDefault="000C2BFE" w:rsidP="000C2BFE">
      <w:pPr>
        <w:spacing w:line="560" w:lineRule="exact"/>
        <w:ind w:firstLineChars="200" w:firstLine="632"/>
        <w:rPr>
          <w:rFonts w:hAnsi="Times New Roman"/>
          <w:szCs w:val="20"/>
        </w:rPr>
      </w:pPr>
      <w:r>
        <w:rPr>
          <w:rFonts w:hAnsi="Times New Roman"/>
          <w:szCs w:val="20"/>
        </w:rPr>
        <w:t>五、养成文明生活习惯，注意饮食卫生，在确保人身健康、安全的前提下参加竞赛。</w:t>
      </w:r>
    </w:p>
    <w:p w14:paraId="3AF1E350" w14:textId="77777777" w:rsidR="000C2BFE" w:rsidRDefault="000C2BFE" w:rsidP="000C2BFE">
      <w:pPr>
        <w:spacing w:line="560" w:lineRule="exact"/>
        <w:ind w:firstLineChars="200" w:firstLine="632"/>
        <w:rPr>
          <w:rFonts w:hAnsi="Times New Roman"/>
          <w:szCs w:val="20"/>
        </w:rPr>
      </w:pPr>
      <w:r>
        <w:rPr>
          <w:rFonts w:hAnsi="Times New Roman"/>
          <w:szCs w:val="20"/>
        </w:rPr>
        <w:t>六、发现有关问题和故障，按规范报告、处理。</w:t>
      </w:r>
      <w:r>
        <w:rPr>
          <w:rFonts w:hAnsi="Times New Roman"/>
          <w:szCs w:val="20"/>
        </w:rPr>
        <w:t xml:space="preserve"> </w:t>
      </w:r>
    </w:p>
    <w:p w14:paraId="6CAA400A" w14:textId="77777777" w:rsidR="000C2BFE" w:rsidRDefault="000C2BFE" w:rsidP="000C2BFE">
      <w:pPr>
        <w:spacing w:line="560" w:lineRule="exact"/>
        <w:ind w:firstLineChars="200" w:firstLine="632"/>
        <w:rPr>
          <w:rFonts w:hAnsi="Times New Roman"/>
          <w:szCs w:val="20"/>
        </w:rPr>
      </w:pPr>
      <w:r>
        <w:rPr>
          <w:rFonts w:hAnsi="Times New Roman"/>
          <w:szCs w:val="20"/>
        </w:rPr>
        <w:t>我们保证严格遵守沈阳市第四届</w:t>
      </w:r>
      <w:r>
        <w:rPr>
          <w:rFonts w:hAnsi="Times New Roman"/>
          <w:szCs w:val="20"/>
        </w:rPr>
        <w:t>“</w:t>
      </w:r>
      <w:r>
        <w:rPr>
          <w:rFonts w:hAnsi="Times New Roman"/>
          <w:szCs w:val="20"/>
        </w:rPr>
        <w:t>舒心传技</w:t>
      </w:r>
      <w:r>
        <w:rPr>
          <w:rFonts w:hAnsi="Times New Roman"/>
          <w:szCs w:val="20"/>
        </w:rPr>
        <w:t>”</w:t>
      </w:r>
      <w:r>
        <w:rPr>
          <w:rFonts w:hAnsi="Times New Roman"/>
          <w:szCs w:val="20"/>
        </w:rPr>
        <w:t>职业技能大赛组委会有关规定、本项目《竞赛细则》等各项相关安全规定，杜绝一切不安全、不文明、不规范、不健康的行为，做文明参赛的选手。</w:t>
      </w:r>
    </w:p>
    <w:p w14:paraId="5A67A084" w14:textId="77777777" w:rsidR="000C2BFE" w:rsidRDefault="000C2BFE" w:rsidP="000C2BFE">
      <w:pPr>
        <w:spacing w:line="560" w:lineRule="exact"/>
        <w:ind w:firstLineChars="1300" w:firstLine="4106"/>
        <w:rPr>
          <w:rFonts w:hAnsi="Times New Roman"/>
          <w:szCs w:val="20"/>
        </w:rPr>
      </w:pPr>
      <w:r>
        <w:rPr>
          <w:rFonts w:hAnsi="Times New Roman"/>
          <w:szCs w:val="20"/>
        </w:rPr>
        <w:t>参赛选手签名：</w:t>
      </w:r>
    </w:p>
    <w:p w14:paraId="02EEB7BE" w14:textId="142F6F0F" w:rsidR="00693706" w:rsidRPr="000C2BFE" w:rsidRDefault="000C2BFE" w:rsidP="000C2BFE">
      <w:pPr>
        <w:spacing w:line="560" w:lineRule="exact"/>
        <w:ind w:firstLineChars="200" w:firstLine="632"/>
        <w:rPr>
          <w:rFonts w:ascii="仿宋" w:eastAsia="仿宋" w:hAnsi="仿宋" w:cs="仿宋" w:hint="eastAsia"/>
          <w:szCs w:val="32"/>
        </w:rPr>
      </w:pPr>
      <w:r>
        <w:rPr>
          <w:rFonts w:hAnsi="Times New Roman"/>
          <w:szCs w:val="20"/>
        </w:rPr>
        <w:t xml:space="preserve">                             2025</w:t>
      </w:r>
      <w:r>
        <w:rPr>
          <w:rFonts w:hAnsi="Times New Roman"/>
          <w:szCs w:val="20"/>
        </w:rPr>
        <w:t>年</w:t>
      </w:r>
      <w:r>
        <w:rPr>
          <w:rFonts w:hAnsi="Times New Roman"/>
          <w:szCs w:val="20"/>
        </w:rPr>
        <w:t xml:space="preserve">   </w:t>
      </w:r>
      <w:r>
        <w:rPr>
          <w:rFonts w:hAnsi="Times New Roman"/>
          <w:szCs w:val="20"/>
        </w:rPr>
        <w:t>月</w:t>
      </w:r>
      <w:r>
        <w:rPr>
          <w:rFonts w:hAnsi="Times New Roman"/>
          <w:szCs w:val="20"/>
        </w:rPr>
        <w:t xml:space="preserve">   </w:t>
      </w:r>
      <w:r>
        <w:rPr>
          <w:rFonts w:hAnsi="Times New Roman"/>
          <w:szCs w:val="20"/>
        </w:rPr>
        <w:t>日</w:t>
      </w:r>
    </w:p>
    <w:sectPr w:rsidR="00693706" w:rsidRPr="000C2BFE">
      <w:headerReference w:type="default" r:id="rId8"/>
      <w:footerReference w:type="even" r:id="rId9"/>
      <w:footerReference w:type="default" r:id="rId10"/>
      <w:pgSz w:w="11906" w:h="16838"/>
      <w:pgMar w:top="1928" w:right="1474" w:bottom="1814" w:left="1588" w:header="851" w:footer="1531" w:gutter="0"/>
      <w:cols w:space="425"/>
      <w:docGrid w:type="linesAndChars" w:linePitch="595"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8EC26" w14:textId="77777777" w:rsidR="00F936C2" w:rsidRDefault="00F936C2">
      <w:pPr>
        <w:rPr>
          <w:rFonts w:hint="eastAsia"/>
        </w:rPr>
      </w:pPr>
      <w:r>
        <w:separator/>
      </w:r>
    </w:p>
  </w:endnote>
  <w:endnote w:type="continuationSeparator" w:id="0">
    <w:p w14:paraId="5279A11B" w14:textId="77777777" w:rsidR="00F936C2" w:rsidRDefault="00F936C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仿宋_GBK">
    <w:altName w:val="微软雅黑"/>
    <w:charset w:val="86"/>
    <w:family w:val="script"/>
    <w:pitch w:val="default"/>
    <w:sig w:usb0="A00002BF" w:usb1="38CF7CFA" w:usb2="00082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小标宋">
    <w:altName w:val="微软雅黑"/>
    <w:charset w:val="86"/>
    <w:family w:val="script"/>
    <w:pitch w:val="default"/>
    <w:sig w:usb0="00000000" w:usb1="00000000" w:usb2="00000010" w:usb3="00000000" w:csb0="00040000" w:csb1="00000000"/>
  </w:font>
  <w:font w:name="方正仿宋简体">
    <w:altName w:val="微软雅黑"/>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小标宋_GBK">
    <w:altName w:val="微软雅黑"/>
    <w:charset w:val="86"/>
    <w:family w:val="script"/>
    <w:pitch w:val="default"/>
    <w:sig w:usb0="00000000" w:usb1="00000000" w:usb2="0000000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方正楷体_GBK">
    <w:altName w:val="微软雅黑"/>
    <w:charset w:val="86"/>
    <w:family w:val="script"/>
    <w:pitch w:val="default"/>
    <w:sig w:usb0="00000000" w:usb1="00000000" w:usb2="00082016" w:usb3="00000000" w:csb0="00040001" w:csb1="00000000"/>
  </w:font>
  <w:font w:name="微软雅黑">
    <w:panose1 w:val="020B0503020204020204"/>
    <w:charset w:val="86"/>
    <w:family w:val="swiss"/>
    <w:pitch w:val="variable"/>
    <w:sig w:usb0="80000287" w:usb1="2ACF3C50" w:usb2="00000016" w:usb3="00000000" w:csb0="0004001F" w:csb1="00000000"/>
  </w:font>
  <w:font w:name="方正黑体_GBK">
    <w:altName w:val="微软雅黑"/>
    <w:charset w:val="86"/>
    <w:family w:val="script"/>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7B087" w14:textId="77777777" w:rsidR="00F84AC5" w:rsidRDefault="00F84AC5">
    <w:pPr>
      <w:pStyle w:val="a7"/>
      <w:framePr w:wrap="around" w:vAnchor="text" w:hAnchor="margin" w:xAlign="outside" w:y="1"/>
      <w:rPr>
        <w:rStyle w:val="ae"/>
        <w:rFonts w:hint="eastAsia"/>
      </w:rPr>
    </w:pPr>
    <w:r>
      <w:rPr>
        <w:rStyle w:val="ae"/>
      </w:rPr>
      <w:fldChar w:fldCharType="begin"/>
    </w:r>
    <w:r>
      <w:rPr>
        <w:rStyle w:val="ae"/>
      </w:rPr>
      <w:instrText xml:space="preserve">PAGE  </w:instrText>
    </w:r>
    <w:r>
      <w:rPr>
        <w:rStyle w:val="ae"/>
      </w:rPr>
      <w:fldChar w:fldCharType="separate"/>
    </w:r>
    <w:r>
      <w:rPr>
        <w:rStyle w:val="ae"/>
      </w:rPr>
      <w:t>1</w:t>
    </w:r>
    <w:r>
      <w:rPr>
        <w:rStyle w:val="ae"/>
      </w:rPr>
      <w:fldChar w:fldCharType="end"/>
    </w:r>
  </w:p>
  <w:p w14:paraId="0E8BF467" w14:textId="77777777" w:rsidR="00F84AC5" w:rsidRDefault="00F84AC5">
    <w:pPr>
      <w:pStyle w:val="a7"/>
      <w:ind w:right="360" w:firstLine="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A3C5F" w14:textId="77777777" w:rsidR="00F84AC5" w:rsidRDefault="00F84AC5">
    <w:pPr>
      <w:pStyle w:val="a7"/>
      <w:framePr w:wrap="around" w:vAnchor="text" w:hAnchor="margin" w:xAlign="outside" w:y="1"/>
      <w:ind w:leftChars="100" w:left="320" w:rightChars="100" w:right="320"/>
      <w:rPr>
        <w:rStyle w:val="ae"/>
        <w:rFonts w:hint="eastAsia"/>
        <w:b/>
        <w:bCs/>
        <w:sz w:val="28"/>
      </w:rPr>
    </w:pPr>
    <w:r>
      <w:rPr>
        <w:rStyle w:val="ae"/>
        <w:rFonts w:hint="eastAsia"/>
        <w:sz w:val="28"/>
      </w:rPr>
      <w:t>—</w:t>
    </w:r>
    <w:r>
      <w:rPr>
        <w:rStyle w:val="ae"/>
        <w:sz w:val="28"/>
      </w:rPr>
      <w:t xml:space="preserve"> </w:t>
    </w:r>
    <w:r>
      <w:rPr>
        <w:rStyle w:val="ae"/>
        <w:sz w:val="28"/>
      </w:rPr>
      <w:fldChar w:fldCharType="begin"/>
    </w:r>
    <w:r>
      <w:rPr>
        <w:rStyle w:val="ae"/>
        <w:sz w:val="28"/>
      </w:rPr>
      <w:instrText xml:space="preserve">PAGE  </w:instrText>
    </w:r>
    <w:r>
      <w:rPr>
        <w:rStyle w:val="ae"/>
        <w:sz w:val="28"/>
      </w:rPr>
      <w:fldChar w:fldCharType="separate"/>
    </w:r>
    <w:r w:rsidR="0084469B">
      <w:rPr>
        <w:rStyle w:val="ae"/>
        <w:noProof/>
        <w:sz w:val="28"/>
      </w:rPr>
      <w:t>1</w:t>
    </w:r>
    <w:r>
      <w:rPr>
        <w:rStyle w:val="ae"/>
        <w:sz w:val="28"/>
      </w:rPr>
      <w:fldChar w:fldCharType="end"/>
    </w:r>
    <w:r>
      <w:rPr>
        <w:rStyle w:val="ae"/>
        <w:sz w:val="28"/>
      </w:rPr>
      <w:t xml:space="preserve"> </w:t>
    </w:r>
    <w:r>
      <w:rPr>
        <w:rStyle w:val="ae"/>
        <w:rFonts w:hint="eastAsia"/>
        <w:sz w:val="28"/>
      </w:rPr>
      <w:t>—</w:t>
    </w:r>
  </w:p>
  <w:p w14:paraId="4B6AF768" w14:textId="77777777" w:rsidR="00F84AC5" w:rsidRDefault="00F84AC5">
    <w:pPr>
      <w:pStyle w:val="a7"/>
      <w:ind w:right="360" w:firstLine="3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57A30" w14:textId="77777777" w:rsidR="00F936C2" w:rsidRDefault="00F936C2">
      <w:pPr>
        <w:rPr>
          <w:rFonts w:hint="eastAsia"/>
        </w:rPr>
      </w:pPr>
      <w:r>
        <w:separator/>
      </w:r>
    </w:p>
  </w:footnote>
  <w:footnote w:type="continuationSeparator" w:id="0">
    <w:p w14:paraId="5462D1B8" w14:textId="77777777" w:rsidR="00F936C2" w:rsidRDefault="00F936C2">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8E2EA" w14:textId="77777777" w:rsidR="00F84AC5" w:rsidRDefault="00F84AC5">
    <w:pPr>
      <w:pStyle w:val="a9"/>
      <w:pBdr>
        <w:bottom w:val="none" w:sz="0" w:space="0" w:color="auto"/>
      </w:pBd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E6188F"/>
    <w:multiLevelType w:val="multilevel"/>
    <w:tmpl w:val="E09EA18E"/>
    <w:lvl w:ilvl="0">
      <w:start w:val="1"/>
      <w:numFmt w:val="decimal"/>
      <w:lvlText w:val="%1."/>
      <w:lvlJc w:val="left"/>
      <w:pPr>
        <w:ind w:left="484" w:hanging="243"/>
      </w:pPr>
      <w:rPr>
        <w:rFonts w:ascii="Times New Roman" w:eastAsia="仿宋_GB2312" w:hAnsi="Times New Roman" w:cs="方正仿宋_GBK"/>
        <w:w w:val="99"/>
        <w:sz w:val="21"/>
        <w:szCs w:val="21"/>
        <w:lang w:val="zh-CN" w:eastAsia="zh-CN" w:bidi="zh-CN"/>
      </w:rPr>
    </w:lvl>
    <w:lvl w:ilvl="1">
      <w:numFmt w:val="bullet"/>
      <w:lvlText w:val="•"/>
      <w:lvlJc w:val="left"/>
      <w:pPr>
        <w:ind w:left="1384" w:hanging="243"/>
      </w:pPr>
      <w:rPr>
        <w:rFonts w:hint="default"/>
        <w:lang w:val="zh-CN" w:eastAsia="zh-CN" w:bidi="zh-CN"/>
      </w:rPr>
    </w:lvl>
    <w:lvl w:ilvl="2">
      <w:numFmt w:val="bullet"/>
      <w:lvlText w:val="•"/>
      <w:lvlJc w:val="left"/>
      <w:pPr>
        <w:ind w:left="2289" w:hanging="243"/>
      </w:pPr>
      <w:rPr>
        <w:rFonts w:hint="default"/>
        <w:lang w:val="zh-CN" w:eastAsia="zh-CN" w:bidi="zh-CN"/>
      </w:rPr>
    </w:lvl>
    <w:lvl w:ilvl="3">
      <w:numFmt w:val="bullet"/>
      <w:lvlText w:val="•"/>
      <w:lvlJc w:val="left"/>
      <w:pPr>
        <w:ind w:left="3193" w:hanging="243"/>
      </w:pPr>
      <w:rPr>
        <w:rFonts w:hint="default"/>
        <w:lang w:val="zh-CN" w:eastAsia="zh-CN" w:bidi="zh-CN"/>
      </w:rPr>
    </w:lvl>
    <w:lvl w:ilvl="4">
      <w:numFmt w:val="bullet"/>
      <w:lvlText w:val="•"/>
      <w:lvlJc w:val="left"/>
      <w:pPr>
        <w:ind w:left="4098" w:hanging="243"/>
      </w:pPr>
      <w:rPr>
        <w:rFonts w:hint="default"/>
        <w:lang w:val="zh-CN" w:eastAsia="zh-CN" w:bidi="zh-CN"/>
      </w:rPr>
    </w:lvl>
    <w:lvl w:ilvl="5">
      <w:numFmt w:val="bullet"/>
      <w:lvlText w:val="•"/>
      <w:lvlJc w:val="left"/>
      <w:pPr>
        <w:ind w:left="5003" w:hanging="243"/>
      </w:pPr>
      <w:rPr>
        <w:rFonts w:hint="default"/>
        <w:lang w:val="zh-CN" w:eastAsia="zh-CN" w:bidi="zh-CN"/>
      </w:rPr>
    </w:lvl>
    <w:lvl w:ilvl="6">
      <w:numFmt w:val="bullet"/>
      <w:lvlText w:val="•"/>
      <w:lvlJc w:val="left"/>
      <w:pPr>
        <w:ind w:left="5907" w:hanging="243"/>
      </w:pPr>
      <w:rPr>
        <w:rFonts w:hint="default"/>
        <w:lang w:val="zh-CN" w:eastAsia="zh-CN" w:bidi="zh-CN"/>
      </w:rPr>
    </w:lvl>
    <w:lvl w:ilvl="7">
      <w:numFmt w:val="bullet"/>
      <w:lvlText w:val="•"/>
      <w:lvlJc w:val="left"/>
      <w:pPr>
        <w:ind w:left="6812" w:hanging="243"/>
      </w:pPr>
      <w:rPr>
        <w:rFonts w:hint="default"/>
        <w:lang w:val="zh-CN" w:eastAsia="zh-CN" w:bidi="zh-CN"/>
      </w:rPr>
    </w:lvl>
    <w:lvl w:ilvl="8">
      <w:numFmt w:val="bullet"/>
      <w:lvlText w:val="•"/>
      <w:lvlJc w:val="left"/>
      <w:pPr>
        <w:ind w:left="7716" w:hanging="243"/>
      </w:pPr>
      <w:rPr>
        <w:rFonts w:hint="default"/>
        <w:lang w:val="zh-CN" w:eastAsia="zh-CN" w:bidi="zh-CN"/>
      </w:rPr>
    </w:lvl>
  </w:abstractNum>
  <w:abstractNum w:abstractNumId="1" w15:restartNumberingAfterBreak="0">
    <w:nsid w:val="266B016C"/>
    <w:multiLevelType w:val="multilevel"/>
    <w:tmpl w:val="266B016C"/>
    <w:lvl w:ilvl="0">
      <w:start w:val="1"/>
      <w:numFmt w:val="chineseCountingThousand"/>
      <w:lvlText w:val="(%1)"/>
      <w:lvlJc w:val="left"/>
      <w:pPr>
        <w:ind w:left="1160" w:hanging="440"/>
      </w:pPr>
      <w:rPr>
        <w:rFonts w:hint="eastAsia"/>
      </w:rPr>
    </w:lvl>
    <w:lvl w:ilvl="1">
      <w:start w:val="1"/>
      <w:numFmt w:val="lowerLetter"/>
      <w:lvlText w:val="%2)"/>
      <w:lvlJc w:val="left"/>
      <w:pPr>
        <w:ind w:left="1600" w:hanging="440"/>
      </w:pPr>
    </w:lvl>
    <w:lvl w:ilvl="2">
      <w:start w:val="1"/>
      <w:numFmt w:val="lowerRoman"/>
      <w:lvlText w:val="%3."/>
      <w:lvlJc w:val="right"/>
      <w:pPr>
        <w:ind w:left="2040" w:hanging="440"/>
      </w:pPr>
    </w:lvl>
    <w:lvl w:ilvl="3">
      <w:start w:val="1"/>
      <w:numFmt w:val="decimal"/>
      <w:lvlText w:val="%4."/>
      <w:lvlJc w:val="left"/>
      <w:pPr>
        <w:ind w:left="2480" w:hanging="440"/>
      </w:pPr>
    </w:lvl>
    <w:lvl w:ilvl="4">
      <w:start w:val="1"/>
      <w:numFmt w:val="lowerLetter"/>
      <w:lvlText w:val="%5)"/>
      <w:lvlJc w:val="left"/>
      <w:pPr>
        <w:ind w:left="2920" w:hanging="440"/>
      </w:pPr>
    </w:lvl>
    <w:lvl w:ilvl="5">
      <w:start w:val="1"/>
      <w:numFmt w:val="lowerRoman"/>
      <w:lvlText w:val="%6."/>
      <w:lvlJc w:val="right"/>
      <w:pPr>
        <w:ind w:left="3360" w:hanging="440"/>
      </w:pPr>
    </w:lvl>
    <w:lvl w:ilvl="6">
      <w:start w:val="1"/>
      <w:numFmt w:val="decimal"/>
      <w:lvlText w:val="%7."/>
      <w:lvlJc w:val="left"/>
      <w:pPr>
        <w:ind w:left="3800" w:hanging="440"/>
      </w:pPr>
    </w:lvl>
    <w:lvl w:ilvl="7">
      <w:start w:val="1"/>
      <w:numFmt w:val="lowerLetter"/>
      <w:lvlText w:val="%8)"/>
      <w:lvlJc w:val="left"/>
      <w:pPr>
        <w:ind w:left="4240" w:hanging="440"/>
      </w:pPr>
    </w:lvl>
    <w:lvl w:ilvl="8">
      <w:start w:val="1"/>
      <w:numFmt w:val="lowerRoman"/>
      <w:lvlText w:val="%9."/>
      <w:lvlJc w:val="right"/>
      <w:pPr>
        <w:ind w:left="4680" w:hanging="440"/>
      </w:pPr>
    </w:lvl>
  </w:abstractNum>
  <w:abstractNum w:abstractNumId="2" w15:restartNumberingAfterBreak="0">
    <w:nsid w:val="5EFD622F"/>
    <w:multiLevelType w:val="multilevel"/>
    <w:tmpl w:val="5EFD622F"/>
    <w:lvl w:ilvl="0">
      <w:start w:val="1"/>
      <w:numFmt w:val="chineseCountingThousand"/>
      <w:lvlText w:val="(%1)"/>
      <w:lvlJc w:val="left"/>
      <w:pPr>
        <w:ind w:left="1160" w:hanging="440"/>
      </w:pPr>
      <w:rPr>
        <w:rFonts w:hint="eastAsia"/>
      </w:rPr>
    </w:lvl>
    <w:lvl w:ilvl="1">
      <w:start w:val="1"/>
      <w:numFmt w:val="lowerLetter"/>
      <w:lvlText w:val="%2)"/>
      <w:lvlJc w:val="left"/>
      <w:pPr>
        <w:ind w:left="1600" w:hanging="440"/>
      </w:pPr>
    </w:lvl>
    <w:lvl w:ilvl="2">
      <w:start w:val="1"/>
      <w:numFmt w:val="lowerRoman"/>
      <w:lvlText w:val="%3."/>
      <w:lvlJc w:val="right"/>
      <w:pPr>
        <w:ind w:left="2040" w:hanging="440"/>
      </w:pPr>
    </w:lvl>
    <w:lvl w:ilvl="3">
      <w:start w:val="1"/>
      <w:numFmt w:val="decimal"/>
      <w:lvlText w:val="%4."/>
      <w:lvlJc w:val="left"/>
      <w:pPr>
        <w:ind w:left="2480" w:hanging="440"/>
      </w:pPr>
    </w:lvl>
    <w:lvl w:ilvl="4">
      <w:start w:val="1"/>
      <w:numFmt w:val="lowerLetter"/>
      <w:lvlText w:val="%5)"/>
      <w:lvlJc w:val="left"/>
      <w:pPr>
        <w:ind w:left="2920" w:hanging="440"/>
      </w:pPr>
    </w:lvl>
    <w:lvl w:ilvl="5">
      <w:start w:val="1"/>
      <w:numFmt w:val="lowerRoman"/>
      <w:lvlText w:val="%6."/>
      <w:lvlJc w:val="right"/>
      <w:pPr>
        <w:ind w:left="3360" w:hanging="440"/>
      </w:pPr>
    </w:lvl>
    <w:lvl w:ilvl="6">
      <w:start w:val="1"/>
      <w:numFmt w:val="decimal"/>
      <w:lvlText w:val="%7."/>
      <w:lvlJc w:val="left"/>
      <w:pPr>
        <w:ind w:left="3800" w:hanging="440"/>
      </w:pPr>
    </w:lvl>
    <w:lvl w:ilvl="7">
      <w:start w:val="1"/>
      <w:numFmt w:val="lowerLetter"/>
      <w:lvlText w:val="%8)"/>
      <w:lvlJc w:val="left"/>
      <w:pPr>
        <w:ind w:left="4240" w:hanging="440"/>
      </w:pPr>
    </w:lvl>
    <w:lvl w:ilvl="8">
      <w:start w:val="1"/>
      <w:numFmt w:val="lowerRoman"/>
      <w:lvlText w:val="%9."/>
      <w:lvlJc w:val="right"/>
      <w:pPr>
        <w:ind w:left="4680" w:hanging="440"/>
      </w:pPr>
    </w:lvl>
  </w:abstractNum>
  <w:abstractNum w:abstractNumId="3" w15:restartNumberingAfterBreak="0">
    <w:nsid w:val="7F4FFCDD"/>
    <w:multiLevelType w:val="singleLevel"/>
    <w:tmpl w:val="7F4FFCDD"/>
    <w:lvl w:ilvl="0">
      <w:start w:val="2"/>
      <w:numFmt w:val="chineseCounting"/>
      <w:suff w:val="nothing"/>
      <w:lvlText w:val="（%1）"/>
      <w:lvlJc w:val="left"/>
      <w:rPr>
        <w:rFonts w:hint="eastAsia"/>
      </w:rPr>
    </w:lvl>
  </w:abstractNum>
  <w:num w:numId="1" w16cid:durableId="1784836982">
    <w:abstractNumId w:val="3"/>
  </w:num>
  <w:num w:numId="2" w16cid:durableId="816073939">
    <w:abstractNumId w:val="1"/>
  </w:num>
  <w:num w:numId="3" w16cid:durableId="1782723734">
    <w:abstractNumId w:val="0"/>
  </w:num>
  <w:num w:numId="4" w16cid:durableId="13195036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mirrorMargins/>
  <w:bordersDoNotSurroundHeader/>
  <w:bordersDoNotSurroundFooter/>
  <w:defaultTabStop w:val="420"/>
  <w:drawingGridHorizontalSpacing w:val="158"/>
  <w:drawingGridVerticalSpacing w:val="595"/>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M3N2ExMzBjZGRkYTkyZWIwYjkzYmY4NTIwNzI0YzMifQ=="/>
  </w:docVars>
  <w:rsids>
    <w:rsidRoot w:val="003711FD"/>
    <w:rsid w:val="DF6FBE67"/>
    <w:rsid w:val="FF6F4906"/>
    <w:rsid w:val="FFBFDA06"/>
    <w:rsid w:val="FFF735F3"/>
    <w:rsid w:val="00014398"/>
    <w:rsid w:val="000169A0"/>
    <w:rsid w:val="00017865"/>
    <w:rsid w:val="00024431"/>
    <w:rsid w:val="00036B73"/>
    <w:rsid w:val="000516C1"/>
    <w:rsid w:val="000653D0"/>
    <w:rsid w:val="000811F5"/>
    <w:rsid w:val="00095A31"/>
    <w:rsid w:val="00097620"/>
    <w:rsid w:val="000A7A67"/>
    <w:rsid w:val="000B4430"/>
    <w:rsid w:val="000B5BAD"/>
    <w:rsid w:val="000B5C40"/>
    <w:rsid w:val="000C2BFE"/>
    <w:rsid w:val="000C4D3D"/>
    <w:rsid w:val="000E5B6E"/>
    <w:rsid w:val="00103867"/>
    <w:rsid w:val="00114A7F"/>
    <w:rsid w:val="00115685"/>
    <w:rsid w:val="001379FE"/>
    <w:rsid w:val="00142BA2"/>
    <w:rsid w:val="001772F3"/>
    <w:rsid w:val="0019493D"/>
    <w:rsid w:val="001951E9"/>
    <w:rsid w:val="001A0995"/>
    <w:rsid w:val="001C08C6"/>
    <w:rsid w:val="001C0AF5"/>
    <w:rsid w:val="001D5C11"/>
    <w:rsid w:val="001D7893"/>
    <w:rsid w:val="001E261F"/>
    <w:rsid w:val="001E313A"/>
    <w:rsid w:val="00203CD1"/>
    <w:rsid w:val="0020568D"/>
    <w:rsid w:val="0021082E"/>
    <w:rsid w:val="00213774"/>
    <w:rsid w:val="0022257C"/>
    <w:rsid w:val="00237CDE"/>
    <w:rsid w:val="002532EB"/>
    <w:rsid w:val="002A0B75"/>
    <w:rsid w:val="002A1242"/>
    <w:rsid w:val="002A7E1A"/>
    <w:rsid w:val="002C4A49"/>
    <w:rsid w:val="002E6DC7"/>
    <w:rsid w:val="00307089"/>
    <w:rsid w:val="00321766"/>
    <w:rsid w:val="00331F9A"/>
    <w:rsid w:val="00345B67"/>
    <w:rsid w:val="003711FD"/>
    <w:rsid w:val="00375C70"/>
    <w:rsid w:val="00375CBC"/>
    <w:rsid w:val="00382DEE"/>
    <w:rsid w:val="0038410E"/>
    <w:rsid w:val="003867E6"/>
    <w:rsid w:val="00394B3C"/>
    <w:rsid w:val="003A28B2"/>
    <w:rsid w:val="003B289A"/>
    <w:rsid w:val="003B536C"/>
    <w:rsid w:val="003C370C"/>
    <w:rsid w:val="003C485B"/>
    <w:rsid w:val="003D6247"/>
    <w:rsid w:val="003F5FF2"/>
    <w:rsid w:val="00403BC0"/>
    <w:rsid w:val="00413902"/>
    <w:rsid w:val="00416388"/>
    <w:rsid w:val="00424A33"/>
    <w:rsid w:val="00433DA2"/>
    <w:rsid w:val="00466256"/>
    <w:rsid w:val="00476A55"/>
    <w:rsid w:val="00481B9B"/>
    <w:rsid w:val="004922BD"/>
    <w:rsid w:val="00494715"/>
    <w:rsid w:val="004A0018"/>
    <w:rsid w:val="004C2140"/>
    <w:rsid w:val="004C2436"/>
    <w:rsid w:val="004C6261"/>
    <w:rsid w:val="004E30A4"/>
    <w:rsid w:val="004E791B"/>
    <w:rsid w:val="004F5424"/>
    <w:rsid w:val="005051DF"/>
    <w:rsid w:val="0054409C"/>
    <w:rsid w:val="00556B84"/>
    <w:rsid w:val="005B0EF3"/>
    <w:rsid w:val="005B4551"/>
    <w:rsid w:val="005C6EDC"/>
    <w:rsid w:val="005F0470"/>
    <w:rsid w:val="005F53B2"/>
    <w:rsid w:val="00601983"/>
    <w:rsid w:val="00605320"/>
    <w:rsid w:val="0067018E"/>
    <w:rsid w:val="0068267E"/>
    <w:rsid w:val="00684C13"/>
    <w:rsid w:val="00693706"/>
    <w:rsid w:val="006956FD"/>
    <w:rsid w:val="006A1FE8"/>
    <w:rsid w:val="006B42C9"/>
    <w:rsid w:val="006C5C9C"/>
    <w:rsid w:val="006D647A"/>
    <w:rsid w:val="006E325F"/>
    <w:rsid w:val="0070252B"/>
    <w:rsid w:val="00720828"/>
    <w:rsid w:val="00724E11"/>
    <w:rsid w:val="00741CBA"/>
    <w:rsid w:val="007635BF"/>
    <w:rsid w:val="00776FE4"/>
    <w:rsid w:val="00777966"/>
    <w:rsid w:val="007A0FEC"/>
    <w:rsid w:val="007A3FB3"/>
    <w:rsid w:val="007A54DE"/>
    <w:rsid w:val="007B1A91"/>
    <w:rsid w:val="007B3632"/>
    <w:rsid w:val="007C3507"/>
    <w:rsid w:val="007D5F8C"/>
    <w:rsid w:val="00802BE9"/>
    <w:rsid w:val="008166B5"/>
    <w:rsid w:val="008316AD"/>
    <w:rsid w:val="0083203F"/>
    <w:rsid w:val="008342DD"/>
    <w:rsid w:val="0084469B"/>
    <w:rsid w:val="00865168"/>
    <w:rsid w:val="008676E9"/>
    <w:rsid w:val="008759AD"/>
    <w:rsid w:val="00882B85"/>
    <w:rsid w:val="008A29E2"/>
    <w:rsid w:val="008A5D2B"/>
    <w:rsid w:val="008A77A2"/>
    <w:rsid w:val="008C23CB"/>
    <w:rsid w:val="008C3C9E"/>
    <w:rsid w:val="008F0552"/>
    <w:rsid w:val="008F5124"/>
    <w:rsid w:val="00902BC6"/>
    <w:rsid w:val="009035BC"/>
    <w:rsid w:val="00933024"/>
    <w:rsid w:val="0094799A"/>
    <w:rsid w:val="0097542A"/>
    <w:rsid w:val="00980718"/>
    <w:rsid w:val="00984CEB"/>
    <w:rsid w:val="009B2A1D"/>
    <w:rsid w:val="009D3C20"/>
    <w:rsid w:val="009E07ED"/>
    <w:rsid w:val="00A3468F"/>
    <w:rsid w:val="00A431DC"/>
    <w:rsid w:val="00A53183"/>
    <w:rsid w:val="00A642B3"/>
    <w:rsid w:val="00A71C58"/>
    <w:rsid w:val="00A842BD"/>
    <w:rsid w:val="00AB3D14"/>
    <w:rsid w:val="00AF2390"/>
    <w:rsid w:val="00AF3E84"/>
    <w:rsid w:val="00AF4FF6"/>
    <w:rsid w:val="00B42E52"/>
    <w:rsid w:val="00B54AB1"/>
    <w:rsid w:val="00B5551E"/>
    <w:rsid w:val="00B61A7B"/>
    <w:rsid w:val="00B661A6"/>
    <w:rsid w:val="00B81943"/>
    <w:rsid w:val="00B861FD"/>
    <w:rsid w:val="00B86B89"/>
    <w:rsid w:val="00B947E5"/>
    <w:rsid w:val="00BC2FC6"/>
    <w:rsid w:val="00BE15AD"/>
    <w:rsid w:val="00C12F1A"/>
    <w:rsid w:val="00C63C21"/>
    <w:rsid w:val="00C667BC"/>
    <w:rsid w:val="00C80F63"/>
    <w:rsid w:val="00C81B1A"/>
    <w:rsid w:val="00C83084"/>
    <w:rsid w:val="00CA026C"/>
    <w:rsid w:val="00CA6945"/>
    <w:rsid w:val="00CB07B8"/>
    <w:rsid w:val="00CC4079"/>
    <w:rsid w:val="00CD1DEB"/>
    <w:rsid w:val="00CD68CD"/>
    <w:rsid w:val="00CE3132"/>
    <w:rsid w:val="00CF74ED"/>
    <w:rsid w:val="00D16CB7"/>
    <w:rsid w:val="00D24E37"/>
    <w:rsid w:val="00D33985"/>
    <w:rsid w:val="00D64F6B"/>
    <w:rsid w:val="00D73151"/>
    <w:rsid w:val="00D7372A"/>
    <w:rsid w:val="00DB26A4"/>
    <w:rsid w:val="00DC5E34"/>
    <w:rsid w:val="00DD5D48"/>
    <w:rsid w:val="00DE3E36"/>
    <w:rsid w:val="00E24B91"/>
    <w:rsid w:val="00E4313B"/>
    <w:rsid w:val="00E51586"/>
    <w:rsid w:val="00E5250F"/>
    <w:rsid w:val="00E52EAD"/>
    <w:rsid w:val="00E569A4"/>
    <w:rsid w:val="00E647D9"/>
    <w:rsid w:val="00EA114C"/>
    <w:rsid w:val="00EB0534"/>
    <w:rsid w:val="00EB20B2"/>
    <w:rsid w:val="00EB43B8"/>
    <w:rsid w:val="00EB670C"/>
    <w:rsid w:val="00ED2EB1"/>
    <w:rsid w:val="00F21DB6"/>
    <w:rsid w:val="00F30A15"/>
    <w:rsid w:val="00F4346F"/>
    <w:rsid w:val="00F45E0F"/>
    <w:rsid w:val="00F66F37"/>
    <w:rsid w:val="00F741CF"/>
    <w:rsid w:val="00F81B5D"/>
    <w:rsid w:val="00F84AC5"/>
    <w:rsid w:val="00F936C2"/>
    <w:rsid w:val="00FA2B0C"/>
    <w:rsid w:val="00FB0B32"/>
    <w:rsid w:val="00FE6B72"/>
    <w:rsid w:val="00FF5844"/>
    <w:rsid w:val="01514187"/>
    <w:rsid w:val="023D293E"/>
    <w:rsid w:val="05283431"/>
    <w:rsid w:val="0617041D"/>
    <w:rsid w:val="063066C1"/>
    <w:rsid w:val="090F5C8B"/>
    <w:rsid w:val="0C060244"/>
    <w:rsid w:val="0D2210AE"/>
    <w:rsid w:val="0E574D87"/>
    <w:rsid w:val="0F87169C"/>
    <w:rsid w:val="11DA6AF2"/>
    <w:rsid w:val="13A20852"/>
    <w:rsid w:val="15AC3C0A"/>
    <w:rsid w:val="167C538B"/>
    <w:rsid w:val="1ADB5522"/>
    <w:rsid w:val="1AE95B14"/>
    <w:rsid w:val="1C057BD0"/>
    <w:rsid w:val="1F354C71"/>
    <w:rsid w:val="1F890B18"/>
    <w:rsid w:val="1FD0596B"/>
    <w:rsid w:val="200D56A3"/>
    <w:rsid w:val="26D94133"/>
    <w:rsid w:val="27084A19"/>
    <w:rsid w:val="28D472A8"/>
    <w:rsid w:val="29B82726"/>
    <w:rsid w:val="29C05B95"/>
    <w:rsid w:val="2A6671AD"/>
    <w:rsid w:val="2A742AF1"/>
    <w:rsid w:val="2C931228"/>
    <w:rsid w:val="2F474328"/>
    <w:rsid w:val="30556F21"/>
    <w:rsid w:val="319E66A5"/>
    <w:rsid w:val="34627E5E"/>
    <w:rsid w:val="36C144C3"/>
    <w:rsid w:val="37C92DDF"/>
    <w:rsid w:val="37EC4F35"/>
    <w:rsid w:val="38AF73EA"/>
    <w:rsid w:val="399E2974"/>
    <w:rsid w:val="3B01045F"/>
    <w:rsid w:val="3BEF920C"/>
    <w:rsid w:val="3C406CD7"/>
    <w:rsid w:val="3CB25845"/>
    <w:rsid w:val="3CBB53A3"/>
    <w:rsid w:val="3D4E165D"/>
    <w:rsid w:val="3EFA25B2"/>
    <w:rsid w:val="41DD6D76"/>
    <w:rsid w:val="49F17862"/>
    <w:rsid w:val="4A091E94"/>
    <w:rsid w:val="4A176B9D"/>
    <w:rsid w:val="4AB2387D"/>
    <w:rsid w:val="4B646668"/>
    <w:rsid w:val="4B8C5B0A"/>
    <w:rsid w:val="4C4579F1"/>
    <w:rsid w:val="4CBA03DF"/>
    <w:rsid w:val="50A3118B"/>
    <w:rsid w:val="52285DEB"/>
    <w:rsid w:val="522B768A"/>
    <w:rsid w:val="52FE08FA"/>
    <w:rsid w:val="5334256E"/>
    <w:rsid w:val="536D3453"/>
    <w:rsid w:val="53803A05"/>
    <w:rsid w:val="53852DC9"/>
    <w:rsid w:val="556A04C9"/>
    <w:rsid w:val="559B263C"/>
    <w:rsid w:val="560C1580"/>
    <w:rsid w:val="56A919C7"/>
    <w:rsid w:val="56C34D75"/>
    <w:rsid w:val="56EB73E7"/>
    <w:rsid w:val="5B307ABF"/>
    <w:rsid w:val="5D296EBB"/>
    <w:rsid w:val="5E740281"/>
    <w:rsid w:val="5F3202A9"/>
    <w:rsid w:val="602D63BE"/>
    <w:rsid w:val="61355E2F"/>
    <w:rsid w:val="63A159FD"/>
    <w:rsid w:val="65F22540"/>
    <w:rsid w:val="683851C9"/>
    <w:rsid w:val="687A3898"/>
    <w:rsid w:val="7228774C"/>
    <w:rsid w:val="74395DA7"/>
    <w:rsid w:val="747E5633"/>
    <w:rsid w:val="749E3893"/>
    <w:rsid w:val="74D6302D"/>
    <w:rsid w:val="78FA19E0"/>
    <w:rsid w:val="7A396538"/>
    <w:rsid w:val="7B914152"/>
    <w:rsid w:val="7BA33ADE"/>
    <w:rsid w:val="7C426AED"/>
    <w:rsid w:val="7CD12A58"/>
    <w:rsid w:val="7D957F29"/>
    <w:rsid w:val="7DBFE8B4"/>
    <w:rsid w:val="7DE06CCB"/>
    <w:rsid w:val="7EEA7E01"/>
    <w:rsid w:val="7EFE88DF"/>
    <w:rsid w:val="7F182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B52E70"/>
  <w15:docId w15:val="{ED0108CB-E259-4519-90E4-AF64FAFF9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仿宋_GB2312" w:hAnsi="宋体"/>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line="0" w:lineRule="atLeast"/>
    </w:pPr>
    <w:rPr>
      <w:rFonts w:eastAsia="小标宋"/>
      <w:sz w:val="44"/>
      <w:szCs w:val="32"/>
    </w:rPr>
  </w:style>
  <w:style w:type="paragraph" w:styleId="a5">
    <w:name w:val="Date"/>
    <w:basedOn w:val="a"/>
    <w:next w:val="a"/>
    <w:link w:val="a6"/>
    <w:uiPriority w:val="99"/>
    <w:semiHidden/>
    <w:unhideWhenUsed/>
    <w:qFormat/>
    <w:pPr>
      <w:ind w:leftChars="2500" w:left="100"/>
    </w:pPr>
  </w:style>
  <w:style w:type="paragraph" w:styleId="a7">
    <w:name w:val="footer"/>
    <w:basedOn w:val="a"/>
    <w:link w:val="a8"/>
    <w:unhideWhenUsed/>
    <w:qFormat/>
    <w:pPr>
      <w:tabs>
        <w:tab w:val="center" w:pos="4153"/>
        <w:tab w:val="right" w:pos="8306"/>
      </w:tabs>
      <w:snapToGrid w:val="0"/>
      <w:jc w:val="left"/>
    </w:pPr>
    <w:rPr>
      <w:sz w:val="18"/>
      <w:szCs w:val="18"/>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style>
  <w:style w:type="paragraph" w:styleId="TOC2">
    <w:name w:val="toc 2"/>
    <w:basedOn w:val="a"/>
    <w:next w:val="a"/>
    <w:uiPriority w:val="39"/>
    <w:unhideWhenUsed/>
    <w:pPr>
      <w:ind w:leftChars="200" w:left="420"/>
    </w:pPr>
  </w:style>
  <w:style w:type="paragraph" w:styleId="ab">
    <w:name w:val="Body Text First Indent"/>
    <w:basedOn w:val="a3"/>
    <w:link w:val="ac"/>
    <w:uiPriority w:val="99"/>
    <w:semiHidden/>
    <w:unhideWhenUsed/>
    <w:qFormat/>
    <w:pPr>
      <w:spacing w:after="120" w:line="240" w:lineRule="auto"/>
      <w:ind w:firstLineChars="100" w:firstLine="420"/>
    </w:pPr>
    <w:rPr>
      <w:rFonts w:eastAsia="仿宋_GB2312"/>
      <w:sz w:val="32"/>
      <w:szCs w:val="22"/>
    </w:rPr>
  </w:style>
  <w:style w:type="table" w:styleId="ad">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qFormat/>
  </w:style>
  <w:style w:type="character" w:customStyle="1" w:styleId="aa">
    <w:name w:val="页眉 字符"/>
    <w:basedOn w:val="a0"/>
    <w:link w:val="a9"/>
    <w:uiPriority w:val="99"/>
    <w:semiHidden/>
    <w:qFormat/>
    <w:rPr>
      <w:rFonts w:ascii="宋体" w:eastAsia="方正仿宋简体" w:hAnsi="宋体"/>
      <w:sz w:val="18"/>
      <w:szCs w:val="18"/>
    </w:rPr>
  </w:style>
  <w:style w:type="character" w:customStyle="1" w:styleId="a8">
    <w:name w:val="页脚 字符"/>
    <w:basedOn w:val="a0"/>
    <w:link w:val="a7"/>
    <w:uiPriority w:val="99"/>
    <w:qFormat/>
    <w:rPr>
      <w:rFonts w:ascii="宋体" w:eastAsia="方正仿宋简体" w:hAnsi="宋体"/>
      <w:sz w:val="18"/>
      <w:szCs w:val="18"/>
    </w:rPr>
  </w:style>
  <w:style w:type="character" w:customStyle="1" w:styleId="a4">
    <w:name w:val="正文文本 字符"/>
    <w:basedOn w:val="a0"/>
    <w:link w:val="a3"/>
    <w:qFormat/>
    <w:rPr>
      <w:rFonts w:ascii="宋体" w:eastAsia="小标宋" w:hAnsi="宋体" w:cs="Times New Roman"/>
      <w:sz w:val="44"/>
      <w:szCs w:val="32"/>
    </w:rPr>
  </w:style>
  <w:style w:type="character" w:customStyle="1" w:styleId="a6">
    <w:name w:val="日期 字符"/>
    <w:basedOn w:val="a0"/>
    <w:link w:val="a5"/>
    <w:uiPriority w:val="99"/>
    <w:semiHidden/>
    <w:qFormat/>
    <w:rPr>
      <w:rFonts w:ascii="Times New Roman" w:eastAsia="仿宋_GB2312" w:hAnsi="宋体"/>
      <w:kern w:val="2"/>
      <w:sz w:val="32"/>
      <w:szCs w:val="22"/>
    </w:rPr>
  </w:style>
  <w:style w:type="character" w:customStyle="1" w:styleId="ac">
    <w:name w:val="正文文本首行缩进 字符"/>
    <w:basedOn w:val="a4"/>
    <w:link w:val="ab"/>
    <w:uiPriority w:val="99"/>
    <w:semiHidden/>
    <w:qFormat/>
    <w:rPr>
      <w:rFonts w:ascii="Times New Roman" w:eastAsia="仿宋_GB2312" w:hAnsi="宋体" w:cs="Times New Roman"/>
      <w:kern w:val="2"/>
      <w:sz w:val="32"/>
      <w:szCs w:val="22"/>
    </w:rPr>
  </w:style>
  <w:style w:type="paragraph" w:customStyle="1" w:styleId="Style1">
    <w:name w:val="_Style 1"/>
    <w:basedOn w:val="a"/>
    <w:next w:val="a"/>
    <w:qFormat/>
    <w:pPr>
      <w:spacing w:line="580" w:lineRule="exact"/>
      <w:ind w:firstLineChars="200" w:firstLine="420"/>
    </w:pPr>
    <w:rPr>
      <w:rFonts w:ascii="Calibri" w:eastAsia="宋体" w:hAnsi="Calibri"/>
      <w:szCs w:val="24"/>
    </w:rPr>
  </w:style>
  <w:style w:type="paragraph" w:styleId="af">
    <w:name w:val="List Paragraph"/>
    <w:basedOn w:val="a"/>
    <w:uiPriority w:val="1"/>
    <w:qFormat/>
    <w:pPr>
      <w:ind w:left="1367" w:hanging="244"/>
    </w:pPr>
  </w:style>
  <w:style w:type="character" w:styleId="af0">
    <w:name w:val="Hyperlink"/>
    <w:basedOn w:val="a0"/>
    <w:uiPriority w:val="99"/>
    <w:unhideWhenUsed/>
    <w:rsid w:val="008C23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22</Pages>
  <Words>4234</Words>
  <Characters>4658</Characters>
  <Application>Microsoft Office Word</Application>
  <DocSecurity>0</DocSecurity>
  <Lines>423</Lines>
  <Paragraphs>467</Paragraphs>
  <ScaleCrop>false</ScaleCrop>
  <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〔2022〕号</dc:title>
  <dc:subject>[此处输入文件标题]</dc:subject>
  <dc:creator>女神</dc:creator>
  <cp:lastModifiedBy>l w</cp:lastModifiedBy>
  <cp:revision>106</cp:revision>
  <dcterms:created xsi:type="dcterms:W3CDTF">2022-07-01T16:06:00Z</dcterms:created>
  <dcterms:modified xsi:type="dcterms:W3CDTF">2025-10-12T04:47:00Z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0254D95A014C48EB84F6B516D2F51126_13</vt:lpwstr>
  </property>
  <property fmtid="{D5CDD505-2E9C-101B-9397-08002B2CF9AE}" pid="4" name="KSOTemplateDocerSaveRecord">
    <vt:lpwstr>eyJoZGlkIjoiNGFiOTg0NjdiOWVkZmUwMTc0YjhhZmY4OGVhMmNjM2UiLCJ1c2VySWQiOiI0MzE1MjM2OTUifQ==</vt:lpwstr>
  </property>
</Properties>
</file>