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沈阳市</w:t>
      </w:r>
      <w:r>
        <w:rPr>
          <w:rFonts w:hint="eastAsia"/>
          <w:sz w:val="32"/>
          <w:szCs w:val="32"/>
        </w:rPr>
        <w:t>高校毕业生专业转换培训学员登记表</w:t>
      </w:r>
    </w:p>
    <w:tbl>
      <w:tblPr>
        <w:tblStyle w:val="2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496"/>
        <w:gridCol w:w="753"/>
        <w:gridCol w:w="791"/>
        <w:gridCol w:w="99"/>
        <w:gridCol w:w="1200"/>
        <w:gridCol w:w="178"/>
        <w:gridCol w:w="735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5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毕业年届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所在班级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申报专业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出生日期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现居住地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户籍所在地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家庭住址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家庭联系电话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拟申报专业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拟培训机构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拟参加培训机构所属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、区县（市）</w:t>
            </w:r>
          </w:p>
        </w:tc>
        <w:tc>
          <w:tcPr>
            <w:tcW w:w="6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和平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沈河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大东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皇姑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铁西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浑南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于洪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沈北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苏家屯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康平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法库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新民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辽中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区、县（市）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人力资源社会保障部门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审核意见</w:t>
            </w:r>
          </w:p>
        </w:tc>
        <w:tc>
          <w:tcPr>
            <w:tcW w:w="6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960" w:firstLine="120" w:firstLineChars="5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本人承诺: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1、上述表格所填内容真实、准确。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2、符合报名条件。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3、如有虚假，由本人承担相应法律后果。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学生签名：                     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533" w:right="1800" w:bottom="4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C0"/>
    <w:rsid w:val="002C4A4E"/>
    <w:rsid w:val="005A02A2"/>
    <w:rsid w:val="006C52A0"/>
    <w:rsid w:val="007148DC"/>
    <w:rsid w:val="00A70A20"/>
    <w:rsid w:val="00D32514"/>
    <w:rsid w:val="00E764C0"/>
    <w:rsid w:val="7DCFE018"/>
    <w:rsid w:val="7DFDE833"/>
    <w:rsid w:val="EDAE42B2"/>
    <w:rsid w:val="FFDBE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328</Characters>
  <Lines>2</Lines>
  <Paragraphs>1</Paragraphs>
  <TotalTime>7</TotalTime>
  <ScaleCrop>false</ScaleCrop>
  <LinksUpToDate>false</LinksUpToDate>
  <CharactersWithSpaces>384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2022-07-12T01:43:00Z</dcterms:created>
  <dc:creator>win</dc:creator>
  <cp:lastModifiedBy>WPS_1700012581</cp:lastModifiedBy>
  <cp:lastPrinted>2024-08-05T16:47:32Z</cp:lastPrinted>
  <dcterms:modified xsi:type="dcterms:W3CDTF">2024-08-05T17:15:28Z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