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757FD1A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沈阳市高校毕业生一次性创业补贴申请表</w:t>
      </w:r>
    </w:p>
    <w:p w14:paraId="7C0234A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9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7"/>
        <w:gridCol w:w="660"/>
        <w:gridCol w:w="759"/>
        <w:gridCol w:w="1211"/>
        <w:gridCol w:w="497"/>
        <w:gridCol w:w="837"/>
        <w:gridCol w:w="1324"/>
        <w:gridCol w:w="1555"/>
      </w:tblGrid>
      <w:tr w14:paraId="345DD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2B5669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E8B5A6C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92D138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DEF6A2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7F62DA7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334" w:type="dxa"/>
            <w:gridSpan w:val="2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noWrap/>
            <w:vAlign w:val="center"/>
          </w:tcPr>
          <w:p w14:paraId="01E6C3F6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4D97D51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  <w:t>毕业时间</w:t>
            </w:r>
          </w:p>
        </w:tc>
        <w:tc>
          <w:tcPr>
            <w:tcW w:w="155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50C45585">
            <w:pPr>
              <w:snapToGrid w:val="0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38A59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EE22B5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身份证件类型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2CFFBA7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BA207E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身份证件</w:t>
            </w:r>
          </w:p>
          <w:p w14:paraId="46A4979D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号码</w:t>
            </w: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C53EC14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right w:val="single" w:color="000000" w:sz="6" w:space="0"/>
            </w:tcBorders>
            <w:noWrap/>
            <w:vAlign w:val="center"/>
          </w:tcPr>
          <w:p w14:paraId="734567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毕业证书</w:t>
            </w:r>
          </w:p>
          <w:p w14:paraId="406A9A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编号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000000" w:sz="6" w:space="0"/>
            </w:tcBorders>
            <w:noWrap/>
            <w:vAlign w:val="center"/>
          </w:tcPr>
          <w:p w14:paraId="2D8F3563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580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1F25C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创业担保贷款类型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626E2C4"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个人贷款</w:t>
            </w:r>
          </w:p>
          <w:p w14:paraId="1C2F7E9E"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小微企业贷款</w:t>
            </w:r>
          </w:p>
        </w:tc>
        <w:tc>
          <w:tcPr>
            <w:tcW w:w="141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40AEFD4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创办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经营实体名称</w:t>
            </w:r>
          </w:p>
        </w:tc>
        <w:tc>
          <w:tcPr>
            <w:tcW w:w="170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D124206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2B840E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经营地址</w:t>
            </w:r>
          </w:p>
        </w:tc>
        <w:tc>
          <w:tcPr>
            <w:tcW w:w="28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42F7B5">
            <w:pPr>
              <w:autoSpaceDE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0E0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2F75B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贷款时间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40A68A"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FF17651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</w:t>
            </w:r>
          </w:p>
          <w:p w14:paraId="0B6BB31E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信用代码</w:t>
            </w: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2A5FB5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394D5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经营类型</w:t>
            </w:r>
          </w:p>
        </w:tc>
        <w:tc>
          <w:tcPr>
            <w:tcW w:w="1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A1BA406"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个体工商户</w:t>
            </w:r>
          </w:p>
          <w:p w14:paraId="589F0247"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小微企业</w:t>
            </w:r>
          </w:p>
        </w:tc>
      </w:tr>
      <w:tr w14:paraId="7BB36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DBCB0C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开户银行全称</w:t>
            </w:r>
          </w:p>
        </w:tc>
        <w:tc>
          <w:tcPr>
            <w:tcW w:w="310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9C593C7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80D9E95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个人银行账号</w:t>
            </w:r>
          </w:p>
        </w:tc>
        <w:tc>
          <w:tcPr>
            <w:tcW w:w="28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9DD89A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E4B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B8F67B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个人承诺</w:t>
            </w:r>
          </w:p>
        </w:tc>
        <w:tc>
          <w:tcPr>
            <w:tcW w:w="85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76651D"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本人承诺：严格遵守法律法规和规章政策，已知晓领取沈阳市高校毕业生一次性创业补贴的有关规定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，未享受失业保险基金列支的稳岗返还、技能提升、代缴基本医疗保险费等补贴，对所填报的信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息和提交的材料真实性完全负责，接受并配合相关机构的审计、检查、评估等，如有伪造证明材料、瞒报谎报、虚报冒领等违规领取的，将退回资金，并承担相应的法律责任。</w:t>
            </w:r>
          </w:p>
          <w:p w14:paraId="7B871D8D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承诺人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名）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6DD7D7F5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  <w:p w14:paraId="06C10381"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</w:t>
            </w:r>
          </w:p>
        </w:tc>
      </w:tr>
      <w:tr w14:paraId="471B7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09891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区人社</w:t>
            </w:r>
          </w:p>
          <w:p w14:paraId="01352B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  <w:p w14:paraId="6475E5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85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AC9F33F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经办人签名：</w:t>
            </w:r>
          </w:p>
          <w:p w14:paraId="2A36F13F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7AFCA56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部门负责人签名：</w:t>
            </w:r>
          </w:p>
          <w:p w14:paraId="089C5BF7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1AC9B71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：         </w:t>
            </w:r>
          </w:p>
          <w:p w14:paraId="2B32F5DF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67294A"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</w:t>
            </w:r>
          </w:p>
          <w:p w14:paraId="00429534">
            <w:pPr>
              <w:spacing w:line="240" w:lineRule="exact"/>
              <w:ind w:left="2520" w:leftChars="1200" w:firstLine="682" w:firstLineChars="32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（单位盖章）</w:t>
            </w:r>
          </w:p>
          <w:p w14:paraId="771750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年    月    日</w:t>
            </w:r>
          </w:p>
        </w:tc>
      </w:tr>
    </w:tbl>
    <w:p w14:paraId="27E7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-200" w:hanging="840" w:hangingChars="4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说明：1.补贴一次性发放，后续个人或企业条件发生变化，不再进行调整。</w:t>
      </w:r>
    </w:p>
    <w:p w14:paraId="6740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-200" w:hanging="840" w:hangingChars="4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2.涉及时间项格式：XX年X月X日。</w:t>
      </w:r>
    </w:p>
    <w:p w14:paraId="68C67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20" w:leftChars="-200" w:firstLine="630" w:firstLineChars="300"/>
        <w:textAlignment w:val="auto"/>
      </w:pPr>
      <w:r>
        <w:rPr>
          <w:rFonts w:hint="eastAsia" w:ascii="楷体_GB2312" w:hAnsi="楷体_GB2312" w:eastAsia="楷体_GB2312" w:cs="楷体_GB2312"/>
          <w:lang w:val="en-US" w:eastAsia="zh-CN"/>
        </w:rPr>
        <w:t>3</w:t>
      </w:r>
      <w:r>
        <w:rPr>
          <w:rFonts w:hint="eastAsia" w:eastAsia="楷体_GB2312"/>
          <w:lang w:val="en-US" w:eastAsia="zh-CN"/>
        </w:rPr>
        <w:t>.此表</w:t>
      </w:r>
      <w:r>
        <w:rPr>
          <w:rFonts w:hint="eastAsia" w:ascii="楷体_GB2312" w:hAnsi="楷体_GB2312" w:eastAsia="楷体_GB2312" w:cs="楷体_GB2312"/>
          <w:lang w:val="en-US" w:eastAsia="zh-CN"/>
        </w:rPr>
        <w:t>A4纸打印，由区人社部门随申报材料留存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41503"/>
    <w:rsid w:val="1C341503"/>
    <w:rsid w:val="25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2025-04-25T06:29:00Z</dcterms:created>
  <dc:creator>大马</dc:creator>
  <cp:lastModifiedBy>大马</cp:lastModifiedBy>
  <dcterms:modified xsi:type="dcterms:W3CDTF">2025-04-25T06:30:02Z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AE89F178278546CF9884CFC8505DE465_11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