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20" w:leftChars="-20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沈阳市博士后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留企生活补贴</w:t>
      </w:r>
      <w:r>
        <w:rPr>
          <w:rFonts w:hint="eastAsia" w:ascii="宋体" w:hAnsi="宋体" w:cs="宋体"/>
          <w:b/>
          <w:sz w:val="36"/>
          <w:szCs w:val="36"/>
        </w:rPr>
        <w:t>资金申请表</w:t>
      </w:r>
    </w:p>
    <w:p>
      <w:pPr>
        <w:spacing w:line="240" w:lineRule="exact"/>
        <w:ind w:left="-420" w:leftChars="-200"/>
        <w:jc w:val="center"/>
        <w:rPr>
          <w:rFonts w:ascii="黑体" w:eastAsia="黑体"/>
          <w:bCs/>
          <w:sz w:val="13"/>
          <w:szCs w:val="13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51"/>
        <w:gridCol w:w="332"/>
        <w:gridCol w:w="858"/>
        <w:gridCol w:w="112"/>
        <w:gridCol w:w="778"/>
        <w:gridCol w:w="479"/>
        <w:gridCol w:w="522"/>
        <w:gridCol w:w="654"/>
        <w:gridCol w:w="248"/>
        <w:gridCol w:w="1007"/>
        <w:gridCol w:w="80"/>
        <w:gridCol w:w="1285"/>
        <w:gridCol w:w="518"/>
        <w:gridCol w:w="241"/>
        <w:gridCol w:w="47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入职企业</w:t>
            </w:r>
          </w:p>
        </w:tc>
        <w:tc>
          <w:tcPr>
            <w:tcW w:w="6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入职岗位及岗位职责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入职时间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合同年限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博士毕业院校及专业</w:t>
            </w:r>
          </w:p>
        </w:tc>
        <w:tc>
          <w:tcPr>
            <w:tcW w:w="6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进站单位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出站时间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博士后编号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所属区县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7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经费申请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单位账户信   息</w:t>
            </w: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全称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5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负责人及联系电话</w:t>
            </w:r>
          </w:p>
        </w:tc>
        <w:tc>
          <w:tcPr>
            <w:tcW w:w="4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财务部门负责人及联系电话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1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3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5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99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人才任职</w:t>
            </w:r>
            <w:r>
              <w:rPr>
                <w:rFonts w:hint="eastAsia" w:ascii="宋体" w:hAnsi="宋体"/>
                <w:sz w:val="24"/>
              </w:rPr>
              <w:t>简介：（主要包括：1.</w:t>
            </w:r>
            <w:r>
              <w:rPr>
                <w:rFonts w:hint="eastAsia" w:ascii="宋体" w:hAnsi="宋体"/>
                <w:sz w:val="24"/>
                <w:lang w:eastAsia="zh-CN"/>
              </w:rPr>
              <w:t>企业聘用人才目的</w:t>
            </w:r>
            <w:r>
              <w:rPr>
                <w:rFonts w:hint="eastAsia" w:ascii="宋体" w:hAnsi="宋体"/>
                <w:sz w:val="24"/>
              </w:rPr>
              <w:t>；2.</w:t>
            </w:r>
            <w:r>
              <w:rPr>
                <w:rFonts w:hint="eastAsia" w:ascii="宋体" w:hAnsi="宋体"/>
                <w:sz w:val="24"/>
                <w:lang w:eastAsia="zh-CN"/>
              </w:rPr>
              <w:t>企业对人才职业的发展规划；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3.人才对企业发展可达到的预期目标成果等。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86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沈阳市博士后培养工程资助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承诺书</w:t>
            </w:r>
          </w:p>
          <w:p>
            <w:p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企业向沈阳市人力资源和社会保障局推荐＿＿＿＿申请沈阳市博士后培养工程“博士后留企生活补贴，我单位按照相关要求，对申报者情况履行了初审程序，对申报者情况进行了认真审查核实，对申报材料的真实性负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申报人坚定贯彻习近平新时代中国特色社会主义思想，全面落实沈阳市委市政府决策部署，致力于为沈阳市经济社会发展做出突出贡献。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申报人无廉洁自律问题、无不良信用记录、无涉法涉诉和违法违纪情况，能够遵守公序良俗。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申报人提交的申报材料真实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  <w:lang w:eastAsia="zh-CN"/>
              </w:rPr>
              <w:t>、准确、有效。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博士后留企生活补贴”拨付周期为3年。拨付周期内，按照4:3:3比例，分年度拨付至人才所在企业。获补贴的博士后对补贴资金拥有自主支配权，用才企业要按照博士后意愿，以适当方式及时足额、依法依规、据实发放，不得以任何理由截流或改变资金用途。享受博士后生活补贴人员在3年内离开申报时所在企业的，终止当年补贴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我单位郑重承诺，如发现申报人出现失实、失信、违纪违法情况，我单位与申报人自愿承担一切后果并按有关规定接受相应处理，追究法律责任。</w:t>
            </w:r>
          </w:p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负责人签字：                                                     （公 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博士后签字：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年   月   日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97" w:hRule="exac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区县（市）</w:t>
            </w:r>
          </w:p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人社部门审核意见</w:t>
            </w:r>
          </w:p>
        </w:tc>
        <w:tc>
          <w:tcPr>
            <w:tcW w:w="7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480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Hlt85098554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（签字盖章）</w:t>
            </w:r>
          </w:p>
        </w:tc>
      </w:tr>
    </w:tbl>
    <w:p>
      <w:pPr>
        <w:spacing w:line="360" w:lineRule="exact"/>
        <w:ind w:right="-319" w:rightChars="-152"/>
        <w:rPr>
          <w:rFonts w:ascii="仿宋_GB2312" w:hAnsi="宋体" w:eastAsia="仿宋_GB2312"/>
          <w:szCs w:val="21"/>
        </w:rPr>
      </w:pPr>
      <w:r>
        <w:rPr>
          <w:b/>
          <w:szCs w:val="21"/>
        </w:rPr>
        <w:t xml:space="preserve"> </w:t>
      </w:r>
      <w:r>
        <w:rPr>
          <w:rFonts w:hint="eastAsia" w:ascii="仿宋_GB2312" w:eastAsia="仿宋_GB2312"/>
          <w:b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此表一式三份</w:t>
      </w:r>
      <w:r>
        <w:rPr>
          <w:rFonts w:hint="eastAsia" w:ascii="仿宋_GB2312" w:hAnsi="宋体" w:eastAsia="仿宋_GB2312"/>
          <w:szCs w:val="21"/>
          <w:lang w:eastAsia="zh-CN"/>
        </w:rPr>
        <w:t>（申报单位、区县人社、市人社）留存，</w:t>
      </w:r>
      <w:r>
        <w:rPr>
          <w:rFonts w:hint="eastAsia" w:ascii="仿宋_GB2312" w:eastAsia="仿宋_GB2312"/>
          <w:szCs w:val="21"/>
        </w:rPr>
        <w:t>请按照表格样式</w:t>
      </w:r>
      <w:r>
        <w:rPr>
          <w:rFonts w:hint="eastAsia" w:ascii="仿宋_GB2312" w:hAnsi="宋体" w:eastAsia="仿宋_GB2312"/>
          <w:szCs w:val="21"/>
        </w:rPr>
        <w:t>双面打印或复印，不得加页。</w:t>
      </w:r>
    </w:p>
    <w:p>
      <w:pPr>
        <w:spacing w:line="360" w:lineRule="exact"/>
        <w:ind w:right="-319" w:rightChars="-152" w:firstLine="4560" w:firstLineChars="1900"/>
      </w:pP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楷体_GB2312" w:eastAsia="楷体_GB2312"/>
          <w:b/>
          <w:sz w:val="24"/>
        </w:rPr>
        <w:t>沈阳市人力资源和社会保障局制表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851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7A6F5"/>
    <w:multiLevelType w:val="singleLevel"/>
    <w:tmpl w:val="E677A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4D0"/>
    <w:rsid w:val="00172A27"/>
    <w:rsid w:val="00534887"/>
    <w:rsid w:val="00723BC4"/>
    <w:rsid w:val="009455D6"/>
    <w:rsid w:val="00AD428C"/>
    <w:rsid w:val="18EE383F"/>
    <w:rsid w:val="1E4C7FA7"/>
    <w:rsid w:val="234B506B"/>
    <w:rsid w:val="24CD5757"/>
    <w:rsid w:val="3A76235E"/>
    <w:rsid w:val="55327C1E"/>
    <w:rsid w:val="5BB5D8FD"/>
    <w:rsid w:val="67CD31CF"/>
    <w:rsid w:val="7BBB5760"/>
    <w:rsid w:val="7FF7C96E"/>
    <w:rsid w:val="7FFF579B"/>
    <w:rsid w:val="BDFF5277"/>
    <w:rsid w:val="F5FBAE4E"/>
    <w:rsid w:val="FF73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332</Words>
  <Characters>1897</Characters>
  <Lines>15</Lines>
  <Paragraphs>4</Paragraphs>
  <TotalTime>210</TotalTime>
  <ScaleCrop>false</ScaleCrop>
  <LinksUpToDate>false</LinksUpToDate>
  <CharactersWithSpaces>2225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2016-08-12T10:25:00Z</dcterms:created>
  <dc:creator>雨林木风</dc:creator>
  <cp:lastModifiedBy>user</cp:lastModifiedBy>
  <cp:lastPrinted>2015-07-28T09:06:00Z</cp:lastPrinted>
  <dcterms:modified xsi:type="dcterms:W3CDTF">2023-02-16T14:25:26Z</dcterms:modified>
  <dc:title>沈阳市企业项目博士后奖励经费申请表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